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5D5" w:rsidRDefault="00F8520A">
      <w:r>
        <w:rPr>
          <w:noProof/>
          <w:lang w:eastAsia="ru-RU"/>
        </w:rPr>
        <w:drawing>
          <wp:inline distT="0" distB="0" distL="0" distR="0">
            <wp:extent cx="5934075" cy="8096250"/>
            <wp:effectExtent l="0" t="0" r="9525" b="0"/>
            <wp:docPr id="1" name="Рисунок 1" descr="D:\DOCS\obr1\Рабочий стол\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obr1\Рабочий стол\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8096250"/>
                    </a:xfrm>
                    <a:prstGeom prst="rect">
                      <a:avLst/>
                    </a:prstGeom>
                    <a:noFill/>
                    <a:ln>
                      <a:noFill/>
                    </a:ln>
                  </pic:spPr>
                </pic:pic>
              </a:graphicData>
            </a:graphic>
          </wp:inline>
        </w:drawing>
      </w:r>
    </w:p>
    <w:p w:rsidR="00F8520A" w:rsidRDefault="00F8520A"/>
    <w:p w:rsidR="00F8520A" w:rsidRDefault="00F8520A"/>
    <w:p w:rsidR="00F8520A" w:rsidRDefault="00F8520A"/>
    <w:p w:rsidR="00F8520A" w:rsidRDefault="00F8520A">
      <w:pPr>
        <w:sectPr w:rsidR="00F8520A">
          <w:pgSz w:w="11906" w:h="16838"/>
          <w:pgMar w:top="1134" w:right="850" w:bottom="1134" w:left="1701" w:header="708" w:footer="708" w:gutter="0"/>
          <w:cols w:space="708"/>
          <w:docGrid w:linePitch="360"/>
        </w:sectPr>
      </w:pPr>
    </w:p>
    <w:p w:rsidR="00F8520A" w:rsidRDefault="00F8520A" w:rsidP="00F8520A">
      <w:pPr>
        <w:widowControl w:val="0"/>
        <w:spacing w:after="0" w:line="240" w:lineRule="auto"/>
        <w:jc w:val="right"/>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lastRenderedPageBreak/>
        <w:t>Приложение 1</w:t>
      </w:r>
    </w:p>
    <w:p w:rsidR="00F8520A" w:rsidRDefault="00F8520A" w:rsidP="00F8520A">
      <w:pPr>
        <w:widowControl w:val="0"/>
        <w:spacing w:after="0" w:line="240" w:lineRule="auto"/>
        <w:jc w:val="right"/>
        <w:rPr>
          <w:rFonts w:ascii="Times New Roman" w:eastAsia="Times New Roman" w:hAnsi="Times New Roman" w:cs="Times New Roman"/>
          <w:snapToGrid w:val="0"/>
          <w:sz w:val="24"/>
          <w:szCs w:val="24"/>
          <w:lang w:eastAsia="ru-RU"/>
        </w:rPr>
      </w:pPr>
    </w:p>
    <w:tbl>
      <w:tblPr>
        <w:tblStyle w:val="a8"/>
        <w:tblW w:w="0" w:type="auto"/>
        <w:tblLook w:val="01E0" w:firstRow="1" w:lastRow="1" w:firstColumn="1" w:lastColumn="1" w:noHBand="0" w:noVBand="0"/>
      </w:tblPr>
      <w:tblGrid>
        <w:gridCol w:w="648"/>
        <w:gridCol w:w="2168"/>
        <w:gridCol w:w="892"/>
        <w:gridCol w:w="1080"/>
        <w:gridCol w:w="1260"/>
        <w:gridCol w:w="1260"/>
        <w:gridCol w:w="1260"/>
        <w:gridCol w:w="1080"/>
        <w:gridCol w:w="1260"/>
        <w:gridCol w:w="1260"/>
        <w:gridCol w:w="1260"/>
        <w:gridCol w:w="1080"/>
      </w:tblGrid>
      <w:tr w:rsidR="00F8520A" w:rsidRPr="009877F3" w:rsidTr="005A3083">
        <w:trPr>
          <w:cantSplit/>
          <w:trHeight w:val="1845"/>
        </w:trPr>
        <w:tc>
          <w:tcPr>
            <w:tcW w:w="648"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2168" w:type="dxa"/>
          </w:tcPr>
          <w:p w:rsidR="00F8520A" w:rsidRPr="009877F3" w:rsidRDefault="00F8520A" w:rsidP="005A3083">
            <w:pPr>
              <w:widowControl w:val="0"/>
              <w:jc w:val="both"/>
              <w:rPr>
                <w:snapToGrid w:val="0"/>
                <w:sz w:val="22"/>
                <w:szCs w:val="22"/>
              </w:rPr>
            </w:pPr>
            <w:r w:rsidRPr="009877F3">
              <w:rPr>
                <w:snapToGrid w:val="0"/>
                <w:sz w:val="22"/>
                <w:szCs w:val="22"/>
              </w:rPr>
              <w:t>Наименование образовательной организации</w:t>
            </w:r>
          </w:p>
        </w:tc>
        <w:tc>
          <w:tcPr>
            <w:tcW w:w="892" w:type="dxa"/>
            <w:textDirection w:val="btLr"/>
          </w:tcPr>
          <w:p w:rsidR="00F8520A" w:rsidRPr="009877F3" w:rsidRDefault="00F8520A" w:rsidP="005A3083">
            <w:pPr>
              <w:widowControl w:val="0"/>
              <w:jc w:val="both"/>
              <w:rPr>
                <w:snapToGrid w:val="0"/>
              </w:rPr>
            </w:pPr>
            <w:r w:rsidRPr="009877F3">
              <w:rPr>
                <w:snapToGrid w:val="0"/>
              </w:rPr>
              <w:t>Родители дошкольников</w:t>
            </w:r>
          </w:p>
        </w:tc>
        <w:tc>
          <w:tcPr>
            <w:tcW w:w="1080" w:type="dxa"/>
            <w:textDirection w:val="btLr"/>
          </w:tcPr>
          <w:p w:rsidR="00F8520A" w:rsidRPr="009877F3" w:rsidRDefault="00F8520A" w:rsidP="005A3083">
            <w:pPr>
              <w:widowControl w:val="0"/>
              <w:jc w:val="both"/>
              <w:rPr>
                <w:snapToGrid w:val="0"/>
              </w:rPr>
            </w:pPr>
            <w:r w:rsidRPr="009877F3">
              <w:rPr>
                <w:snapToGrid w:val="0"/>
              </w:rPr>
              <w:t>Родители обучающихся 4 классов</w:t>
            </w:r>
          </w:p>
        </w:tc>
        <w:tc>
          <w:tcPr>
            <w:tcW w:w="1260" w:type="dxa"/>
            <w:textDirection w:val="btLr"/>
          </w:tcPr>
          <w:p w:rsidR="00F8520A" w:rsidRPr="009877F3" w:rsidRDefault="00F8520A" w:rsidP="005A3083">
            <w:pPr>
              <w:widowControl w:val="0"/>
              <w:jc w:val="both"/>
              <w:rPr>
                <w:snapToGrid w:val="0"/>
              </w:rPr>
            </w:pPr>
            <w:r w:rsidRPr="009877F3">
              <w:rPr>
                <w:snapToGrid w:val="0"/>
              </w:rPr>
              <w:t>Родители обучающихся 8 классов</w:t>
            </w:r>
          </w:p>
        </w:tc>
        <w:tc>
          <w:tcPr>
            <w:tcW w:w="1260" w:type="dxa"/>
            <w:textDirection w:val="btLr"/>
          </w:tcPr>
          <w:p w:rsidR="00F8520A" w:rsidRPr="009877F3" w:rsidRDefault="00F8520A" w:rsidP="005A3083">
            <w:pPr>
              <w:widowControl w:val="0"/>
              <w:jc w:val="both"/>
              <w:rPr>
                <w:snapToGrid w:val="0"/>
              </w:rPr>
            </w:pPr>
            <w:r w:rsidRPr="009877F3">
              <w:rPr>
                <w:snapToGrid w:val="0"/>
              </w:rPr>
              <w:t>Родители обучающихся 11 классов</w:t>
            </w:r>
          </w:p>
        </w:tc>
        <w:tc>
          <w:tcPr>
            <w:tcW w:w="1260" w:type="dxa"/>
            <w:textDirection w:val="btLr"/>
          </w:tcPr>
          <w:p w:rsidR="00F8520A" w:rsidRPr="009877F3" w:rsidRDefault="00F8520A" w:rsidP="005A3083">
            <w:pPr>
              <w:widowControl w:val="0"/>
              <w:jc w:val="both"/>
              <w:rPr>
                <w:snapToGrid w:val="0"/>
              </w:rPr>
            </w:pPr>
            <w:r w:rsidRPr="009877F3">
              <w:rPr>
                <w:snapToGrid w:val="0"/>
              </w:rPr>
              <w:t>Обучающиеся 8 классов</w:t>
            </w:r>
          </w:p>
        </w:tc>
        <w:tc>
          <w:tcPr>
            <w:tcW w:w="1080" w:type="dxa"/>
            <w:textDirection w:val="btLr"/>
          </w:tcPr>
          <w:p w:rsidR="00F8520A" w:rsidRPr="009877F3" w:rsidRDefault="00F8520A" w:rsidP="005A3083">
            <w:pPr>
              <w:widowControl w:val="0"/>
              <w:jc w:val="both"/>
              <w:rPr>
                <w:snapToGrid w:val="0"/>
              </w:rPr>
            </w:pPr>
            <w:r w:rsidRPr="009877F3">
              <w:rPr>
                <w:snapToGrid w:val="0"/>
              </w:rPr>
              <w:t>Обучающиеся 11 классов</w:t>
            </w:r>
          </w:p>
        </w:tc>
        <w:tc>
          <w:tcPr>
            <w:tcW w:w="1260" w:type="dxa"/>
            <w:textDirection w:val="btLr"/>
          </w:tcPr>
          <w:p w:rsidR="00F8520A" w:rsidRPr="009877F3" w:rsidRDefault="00F8520A" w:rsidP="005A3083">
            <w:pPr>
              <w:widowControl w:val="0"/>
              <w:jc w:val="both"/>
              <w:rPr>
                <w:snapToGrid w:val="0"/>
              </w:rPr>
            </w:pPr>
            <w:r w:rsidRPr="009877F3">
              <w:rPr>
                <w:snapToGrid w:val="0"/>
              </w:rPr>
              <w:t xml:space="preserve">Родители обучающихся возраста </w:t>
            </w:r>
            <w:r>
              <w:rPr>
                <w:snapToGrid w:val="0"/>
              </w:rPr>
              <w:t xml:space="preserve"> 6,</w:t>
            </w:r>
            <w:r w:rsidRPr="009877F3">
              <w:rPr>
                <w:snapToGrid w:val="0"/>
              </w:rPr>
              <w:t>7 класса</w:t>
            </w:r>
          </w:p>
        </w:tc>
        <w:tc>
          <w:tcPr>
            <w:tcW w:w="1260" w:type="dxa"/>
            <w:textDirection w:val="btLr"/>
          </w:tcPr>
          <w:p w:rsidR="00F8520A" w:rsidRPr="009877F3" w:rsidRDefault="00F8520A" w:rsidP="005A3083">
            <w:pPr>
              <w:widowControl w:val="0"/>
              <w:jc w:val="both"/>
              <w:rPr>
                <w:snapToGrid w:val="0"/>
              </w:rPr>
            </w:pPr>
            <w:r w:rsidRPr="009877F3">
              <w:rPr>
                <w:snapToGrid w:val="0"/>
              </w:rPr>
              <w:t xml:space="preserve">Родители обучающихся возраста </w:t>
            </w:r>
            <w:r>
              <w:rPr>
                <w:snapToGrid w:val="0"/>
              </w:rPr>
              <w:t>9,</w:t>
            </w:r>
            <w:r w:rsidRPr="009877F3">
              <w:rPr>
                <w:snapToGrid w:val="0"/>
              </w:rPr>
              <w:t>10</w:t>
            </w:r>
            <w:r>
              <w:rPr>
                <w:snapToGrid w:val="0"/>
              </w:rPr>
              <w:t>,11</w:t>
            </w:r>
            <w:r w:rsidRPr="009877F3">
              <w:rPr>
                <w:snapToGrid w:val="0"/>
              </w:rPr>
              <w:t xml:space="preserve"> класса</w:t>
            </w:r>
          </w:p>
        </w:tc>
        <w:tc>
          <w:tcPr>
            <w:tcW w:w="1260" w:type="dxa"/>
            <w:textDirection w:val="btLr"/>
          </w:tcPr>
          <w:p w:rsidR="00F8520A" w:rsidRPr="009877F3" w:rsidRDefault="00F8520A" w:rsidP="005A3083">
            <w:pPr>
              <w:widowControl w:val="0"/>
              <w:jc w:val="both"/>
              <w:rPr>
                <w:snapToGrid w:val="0"/>
              </w:rPr>
            </w:pPr>
            <w:r w:rsidRPr="009877F3">
              <w:rPr>
                <w:snapToGrid w:val="0"/>
              </w:rPr>
              <w:t>Обучающиеся возраста</w:t>
            </w:r>
            <w:r>
              <w:rPr>
                <w:snapToGrid w:val="0"/>
              </w:rPr>
              <w:t xml:space="preserve"> 6,</w:t>
            </w:r>
            <w:r w:rsidRPr="009877F3">
              <w:rPr>
                <w:snapToGrid w:val="0"/>
              </w:rPr>
              <w:t xml:space="preserve"> 7 класса</w:t>
            </w:r>
          </w:p>
        </w:tc>
        <w:tc>
          <w:tcPr>
            <w:tcW w:w="1080" w:type="dxa"/>
            <w:textDirection w:val="btLr"/>
          </w:tcPr>
          <w:p w:rsidR="00F8520A" w:rsidRPr="009877F3" w:rsidRDefault="00F8520A" w:rsidP="005A3083">
            <w:pPr>
              <w:widowControl w:val="0"/>
              <w:jc w:val="both"/>
              <w:rPr>
                <w:snapToGrid w:val="0"/>
              </w:rPr>
            </w:pPr>
            <w:r w:rsidRPr="009877F3">
              <w:rPr>
                <w:snapToGrid w:val="0"/>
              </w:rPr>
              <w:t xml:space="preserve">Обучающиеся возраста </w:t>
            </w:r>
            <w:r>
              <w:rPr>
                <w:snapToGrid w:val="0"/>
              </w:rPr>
              <w:t>9,</w:t>
            </w:r>
            <w:r w:rsidRPr="009877F3">
              <w:rPr>
                <w:snapToGrid w:val="0"/>
              </w:rPr>
              <w:t>10</w:t>
            </w:r>
            <w:r>
              <w:rPr>
                <w:snapToGrid w:val="0"/>
              </w:rPr>
              <w:t>,11</w:t>
            </w:r>
            <w:r w:rsidRPr="009877F3">
              <w:rPr>
                <w:snapToGrid w:val="0"/>
              </w:rPr>
              <w:t xml:space="preserve"> класса</w:t>
            </w:r>
          </w:p>
        </w:tc>
      </w:tr>
      <w:tr w:rsidR="00F8520A" w:rsidRPr="009877F3" w:rsidTr="005A3083">
        <w:trPr>
          <w:trHeight w:val="1116"/>
        </w:trPr>
        <w:tc>
          <w:tcPr>
            <w:tcW w:w="648" w:type="dxa"/>
          </w:tcPr>
          <w:p w:rsidR="00F8520A" w:rsidRPr="009877F3" w:rsidRDefault="00F8520A" w:rsidP="005A3083">
            <w:pPr>
              <w:widowControl w:val="0"/>
              <w:jc w:val="right"/>
              <w:rPr>
                <w:snapToGrid w:val="0"/>
                <w:sz w:val="24"/>
                <w:szCs w:val="24"/>
              </w:rPr>
            </w:pPr>
            <w:r>
              <w:rPr>
                <w:snapToGrid w:val="0"/>
                <w:sz w:val="24"/>
                <w:szCs w:val="24"/>
              </w:rPr>
              <w:t>1</w:t>
            </w:r>
          </w:p>
        </w:tc>
        <w:tc>
          <w:tcPr>
            <w:tcW w:w="2168" w:type="dxa"/>
          </w:tcPr>
          <w:p w:rsidR="00F8520A" w:rsidRPr="002517CE" w:rsidRDefault="00F8520A" w:rsidP="005A3083">
            <w:pPr>
              <w:widowControl w:val="0"/>
              <w:jc w:val="both"/>
              <w:rPr>
                <w:snapToGrid w:val="0"/>
              </w:rPr>
            </w:pPr>
            <w:r w:rsidRPr="002517CE">
              <w:rPr>
                <w:snapToGrid w:val="0"/>
              </w:rPr>
              <w:t>МОУ «СОШ №1 имени Героя Советского Союза И.П. Малоземова»</w:t>
            </w:r>
          </w:p>
        </w:tc>
        <w:tc>
          <w:tcPr>
            <w:tcW w:w="892"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10</w:t>
            </w:r>
          </w:p>
        </w:tc>
        <w:tc>
          <w:tcPr>
            <w:tcW w:w="1260" w:type="dxa"/>
          </w:tcPr>
          <w:p w:rsidR="00F8520A" w:rsidRPr="009877F3" w:rsidRDefault="00F8520A" w:rsidP="005A3083">
            <w:pPr>
              <w:widowControl w:val="0"/>
              <w:jc w:val="right"/>
              <w:rPr>
                <w:snapToGrid w:val="0"/>
                <w:sz w:val="24"/>
                <w:szCs w:val="24"/>
              </w:rPr>
            </w:pPr>
            <w:r>
              <w:rPr>
                <w:snapToGrid w:val="0"/>
                <w:sz w:val="24"/>
                <w:szCs w:val="24"/>
              </w:rPr>
              <w:t>1</w:t>
            </w:r>
            <w:r w:rsidRPr="009877F3">
              <w:rPr>
                <w:snapToGrid w:val="0"/>
                <w:sz w:val="24"/>
                <w:szCs w:val="24"/>
              </w:rPr>
              <w:t>0</w:t>
            </w:r>
          </w:p>
        </w:tc>
        <w:tc>
          <w:tcPr>
            <w:tcW w:w="1260" w:type="dxa"/>
          </w:tcPr>
          <w:p w:rsidR="00F8520A" w:rsidRPr="009877F3" w:rsidRDefault="00F8520A" w:rsidP="005A3083">
            <w:pPr>
              <w:widowControl w:val="0"/>
              <w:jc w:val="right"/>
              <w:rPr>
                <w:snapToGrid w:val="0"/>
                <w:sz w:val="24"/>
                <w:szCs w:val="24"/>
              </w:rPr>
            </w:pPr>
            <w:r>
              <w:rPr>
                <w:snapToGrid w:val="0"/>
                <w:sz w:val="24"/>
                <w:szCs w:val="24"/>
              </w:rPr>
              <w:t>1</w:t>
            </w:r>
            <w:r w:rsidRPr="009877F3">
              <w:rPr>
                <w:snapToGrid w:val="0"/>
                <w:sz w:val="24"/>
                <w:szCs w:val="24"/>
              </w:rPr>
              <w:t>0</w:t>
            </w:r>
          </w:p>
        </w:tc>
        <w:tc>
          <w:tcPr>
            <w:tcW w:w="1260" w:type="dxa"/>
          </w:tcPr>
          <w:p w:rsidR="00F8520A" w:rsidRPr="009877F3" w:rsidRDefault="00F8520A" w:rsidP="005A3083">
            <w:pPr>
              <w:widowControl w:val="0"/>
              <w:jc w:val="right"/>
              <w:rPr>
                <w:snapToGrid w:val="0"/>
                <w:sz w:val="24"/>
                <w:szCs w:val="24"/>
              </w:rPr>
            </w:pPr>
            <w:r>
              <w:rPr>
                <w:snapToGrid w:val="0"/>
                <w:sz w:val="24"/>
                <w:szCs w:val="24"/>
              </w:rPr>
              <w:t>1</w:t>
            </w:r>
            <w:r w:rsidRPr="009877F3">
              <w:rPr>
                <w:snapToGrid w:val="0"/>
                <w:sz w:val="24"/>
                <w:szCs w:val="24"/>
              </w:rPr>
              <w:t>0</w:t>
            </w:r>
          </w:p>
        </w:tc>
        <w:tc>
          <w:tcPr>
            <w:tcW w:w="1080" w:type="dxa"/>
          </w:tcPr>
          <w:p w:rsidR="00F8520A" w:rsidRPr="009877F3" w:rsidRDefault="00F8520A" w:rsidP="005A3083">
            <w:pPr>
              <w:widowControl w:val="0"/>
              <w:jc w:val="right"/>
              <w:rPr>
                <w:snapToGrid w:val="0"/>
                <w:sz w:val="24"/>
                <w:szCs w:val="24"/>
              </w:rPr>
            </w:pPr>
            <w:r>
              <w:rPr>
                <w:snapToGrid w:val="0"/>
                <w:sz w:val="24"/>
                <w:szCs w:val="24"/>
              </w:rPr>
              <w:t>1</w:t>
            </w:r>
            <w:r w:rsidRPr="009877F3">
              <w:rPr>
                <w:snapToGrid w:val="0"/>
                <w:sz w:val="24"/>
                <w:szCs w:val="24"/>
              </w:rPr>
              <w:t>0</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r>
      <w:tr w:rsidR="00F8520A" w:rsidRPr="009877F3" w:rsidTr="005A3083">
        <w:trPr>
          <w:trHeight w:val="1116"/>
        </w:trPr>
        <w:tc>
          <w:tcPr>
            <w:tcW w:w="648" w:type="dxa"/>
          </w:tcPr>
          <w:p w:rsidR="00F8520A" w:rsidRPr="009877F3" w:rsidRDefault="00F8520A" w:rsidP="005A3083">
            <w:pPr>
              <w:widowControl w:val="0"/>
              <w:jc w:val="right"/>
              <w:rPr>
                <w:snapToGrid w:val="0"/>
                <w:sz w:val="24"/>
                <w:szCs w:val="24"/>
              </w:rPr>
            </w:pPr>
            <w:r>
              <w:rPr>
                <w:snapToGrid w:val="0"/>
                <w:sz w:val="24"/>
                <w:szCs w:val="24"/>
              </w:rPr>
              <w:t>2</w:t>
            </w:r>
          </w:p>
        </w:tc>
        <w:tc>
          <w:tcPr>
            <w:tcW w:w="2168" w:type="dxa"/>
          </w:tcPr>
          <w:p w:rsidR="00F8520A" w:rsidRPr="002517CE" w:rsidRDefault="00F8520A" w:rsidP="005A3083">
            <w:pPr>
              <w:widowControl w:val="0"/>
              <w:jc w:val="both"/>
              <w:rPr>
                <w:snapToGrid w:val="0"/>
              </w:rPr>
            </w:pPr>
            <w:r w:rsidRPr="002517CE">
              <w:rPr>
                <w:snapToGrid w:val="0"/>
              </w:rPr>
              <w:t>МОУ «СОШ №2 имени С.С. Орлова»</w:t>
            </w:r>
          </w:p>
        </w:tc>
        <w:tc>
          <w:tcPr>
            <w:tcW w:w="892"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10</w:t>
            </w:r>
          </w:p>
        </w:tc>
        <w:tc>
          <w:tcPr>
            <w:tcW w:w="1260" w:type="dxa"/>
          </w:tcPr>
          <w:p w:rsidR="00F8520A" w:rsidRDefault="00F8520A" w:rsidP="005A3083">
            <w:pPr>
              <w:widowControl w:val="0"/>
              <w:jc w:val="right"/>
              <w:rPr>
                <w:snapToGrid w:val="0"/>
                <w:sz w:val="24"/>
                <w:szCs w:val="24"/>
              </w:rPr>
            </w:pPr>
            <w:r>
              <w:rPr>
                <w:snapToGrid w:val="0"/>
                <w:sz w:val="24"/>
                <w:szCs w:val="24"/>
              </w:rPr>
              <w:t>10</w:t>
            </w:r>
          </w:p>
        </w:tc>
        <w:tc>
          <w:tcPr>
            <w:tcW w:w="1260" w:type="dxa"/>
          </w:tcPr>
          <w:p w:rsidR="00F8520A" w:rsidRDefault="00F8520A" w:rsidP="005A3083">
            <w:pPr>
              <w:widowControl w:val="0"/>
              <w:jc w:val="right"/>
              <w:rPr>
                <w:snapToGrid w:val="0"/>
                <w:sz w:val="24"/>
                <w:szCs w:val="24"/>
              </w:rPr>
            </w:pPr>
            <w:r>
              <w:rPr>
                <w:snapToGrid w:val="0"/>
                <w:sz w:val="24"/>
                <w:szCs w:val="24"/>
              </w:rPr>
              <w:t>10</w:t>
            </w:r>
          </w:p>
        </w:tc>
        <w:tc>
          <w:tcPr>
            <w:tcW w:w="1260" w:type="dxa"/>
          </w:tcPr>
          <w:p w:rsidR="00F8520A" w:rsidRDefault="00F8520A" w:rsidP="005A3083">
            <w:pPr>
              <w:widowControl w:val="0"/>
              <w:jc w:val="right"/>
              <w:rPr>
                <w:snapToGrid w:val="0"/>
                <w:sz w:val="24"/>
                <w:szCs w:val="24"/>
              </w:rPr>
            </w:pPr>
            <w:r>
              <w:rPr>
                <w:snapToGrid w:val="0"/>
                <w:sz w:val="24"/>
                <w:szCs w:val="24"/>
              </w:rPr>
              <w:t>10</w:t>
            </w:r>
          </w:p>
        </w:tc>
        <w:tc>
          <w:tcPr>
            <w:tcW w:w="1080" w:type="dxa"/>
          </w:tcPr>
          <w:p w:rsidR="00F8520A" w:rsidRDefault="00F8520A" w:rsidP="005A3083">
            <w:pPr>
              <w:widowControl w:val="0"/>
              <w:jc w:val="right"/>
              <w:rPr>
                <w:snapToGrid w:val="0"/>
                <w:sz w:val="24"/>
                <w:szCs w:val="24"/>
              </w:rPr>
            </w:pPr>
            <w:r>
              <w:rPr>
                <w:snapToGrid w:val="0"/>
                <w:sz w:val="24"/>
                <w:szCs w:val="24"/>
              </w:rPr>
              <w:t>10</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71"/>
        </w:trPr>
        <w:tc>
          <w:tcPr>
            <w:tcW w:w="648" w:type="dxa"/>
          </w:tcPr>
          <w:p w:rsidR="00F8520A" w:rsidRPr="009877F3" w:rsidRDefault="00F8520A" w:rsidP="005A3083">
            <w:pPr>
              <w:widowControl w:val="0"/>
              <w:jc w:val="right"/>
              <w:rPr>
                <w:snapToGrid w:val="0"/>
                <w:sz w:val="24"/>
                <w:szCs w:val="24"/>
              </w:rPr>
            </w:pPr>
            <w:r>
              <w:rPr>
                <w:snapToGrid w:val="0"/>
                <w:sz w:val="24"/>
                <w:szCs w:val="24"/>
              </w:rPr>
              <w:t>3</w:t>
            </w:r>
          </w:p>
        </w:tc>
        <w:tc>
          <w:tcPr>
            <w:tcW w:w="2168" w:type="dxa"/>
          </w:tcPr>
          <w:p w:rsidR="00F8520A" w:rsidRPr="002517CE" w:rsidRDefault="00F8520A" w:rsidP="005A3083">
            <w:pPr>
              <w:widowControl w:val="0"/>
              <w:jc w:val="both"/>
              <w:rPr>
                <w:snapToGrid w:val="0"/>
              </w:rPr>
            </w:pPr>
            <w:r w:rsidRPr="002517CE">
              <w:rPr>
                <w:snapToGrid w:val="0"/>
              </w:rPr>
              <w:t>МОУ «Мондомская СОШ»</w:t>
            </w:r>
          </w:p>
        </w:tc>
        <w:tc>
          <w:tcPr>
            <w:tcW w:w="892"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Pr>
                <w:snapToGrid w:val="0"/>
                <w:sz w:val="24"/>
                <w:szCs w:val="24"/>
              </w:rPr>
              <w:t>2</w:t>
            </w:r>
          </w:p>
        </w:tc>
        <w:tc>
          <w:tcPr>
            <w:tcW w:w="1260" w:type="dxa"/>
          </w:tcPr>
          <w:p w:rsidR="00F8520A" w:rsidRPr="009877F3" w:rsidRDefault="00F8520A" w:rsidP="005A3083">
            <w:pPr>
              <w:widowControl w:val="0"/>
              <w:jc w:val="right"/>
              <w:rPr>
                <w:snapToGrid w:val="0"/>
                <w:sz w:val="24"/>
                <w:szCs w:val="24"/>
              </w:rPr>
            </w:pPr>
            <w:r>
              <w:rPr>
                <w:snapToGrid w:val="0"/>
                <w:sz w:val="24"/>
                <w:szCs w:val="24"/>
              </w:rPr>
              <w:t>12</w:t>
            </w:r>
          </w:p>
        </w:tc>
        <w:tc>
          <w:tcPr>
            <w:tcW w:w="1080" w:type="dxa"/>
          </w:tcPr>
          <w:p w:rsidR="00F8520A" w:rsidRPr="009877F3" w:rsidRDefault="00F8520A" w:rsidP="005A3083">
            <w:pPr>
              <w:widowControl w:val="0"/>
              <w:jc w:val="right"/>
              <w:rPr>
                <w:snapToGrid w:val="0"/>
                <w:sz w:val="24"/>
                <w:szCs w:val="24"/>
              </w:rPr>
            </w:pPr>
            <w:r>
              <w:rPr>
                <w:snapToGrid w:val="0"/>
                <w:sz w:val="24"/>
                <w:szCs w:val="24"/>
              </w:rPr>
              <w:t>2</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r>
      <w:tr w:rsidR="00F8520A" w:rsidRPr="009877F3" w:rsidTr="005A3083">
        <w:trPr>
          <w:trHeight w:val="557"/>
        </w:trPr>
        <w:tc>
          <w:tcPr>
            <w:tcW w:w="648" w:type="dxa"/>
          </w:tcPr>
          <w:p w:rsidR="00F8520A" w:rsidRPr="009877F3" w:rsidRDefault="00F8520A" w:rsidP="005A3083">
            <w:pPr>
              <w:widowControl w:val="0"/>
              <w:jc w:val="right"/>
              <w:rPr>
                <w:snapToGrid w:val="0"/>
                <w:sz w:val="24"/>
                <w:szCs w:val="24"/>
              </w:rPr>
            </w:pPr>
            <w:r>
              <w:rPr>
                <w:snapToGrid w:val="0"/>
                <w:sz w:val="24"/>
                <w:szCs w:val="24"/>
              </w:rPr>
              <w:t>4</w:t>
            </w:r>
          </w:p>
        </w:tc>
        <w:tc>
          <w:tcPr>
            <w:tcW w:w="2168" w:type="dxa"/>
          </w:tcPr>
          <w:p w:rsidR="00F8520A" w:rsidRPr="002517CE" w:rsidRDefault="00F8520A" w:rsidP="005A3083">
            <w:pPr>
              <w:widowControl w:val="0"/>
              <w:jc w:val="both"/>
              <w:rPr>
                <w:snapToGrid w:val="0"/>
              </w:rPr>
            </w:pPr>
            <w:r w:rsidRPr="002517CE">
              <w:rPr>
                <w:snapToGrid w:val="0"/>
              </w:rPr>
              <w:t>МОУ «Антушевская СОШ»</w:t>
            </w:r>
          </w:p>
        </w:tc>
        <w:tc>
          <w:tcPr>
            <w:tcW w:w="892" w:type="dxa"/>
          </w:tcPr>
          <w:p w:rsidR="00F8520A" w:rsidRPr="009877F3" w:rsidRDefault="00F8520A" w:rsidP="005A3083">
            <w:pPr>
              <w:widowControl w:val="0"/>
              <w:jc w:val="right"/>
              <w:rPr>
                <w:snapToGrid w:val="0"/>
                <w:sz w:val="24"/>
                <w:szCs w:val="24"/>
              </w:rPr>
            </w:pPr>
            <w:r>
              <w:rPr>
                <w:snapToGrid w:val="0"/>
                <w:sz w:val="24"/>
                <w:szCs w:val="24"/>
              </w:rPr>
              <w:t>2</w:t>
            </w:r>
          </w:p>
        </w:tc>
        <w:tc>
          <w:tcPr>
            <w:tcW w:w="108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7</w:t>
            </w:r>
          </w:p>
        </w:tc>
        <w:tc>
          <w:tcPr>
            <w:tcW w:w="1080" w:type="dxa"/>
          </w:tcPr>
          <w:p w:rsidR="00F8520A" w:rsidRPr="009877F3" w:rsidRDefault="00F8520A" w:rsidP="005A3083">
            <w:pPr>
              <w:widowControl w:val="0"/>
              <w:jc w:val="right"/>
              <w:rPr>
                <w:snapToGrid w:val="0"/>
                <w:sz w:val="24"/>
                <w:szCs w:val="24"/>
              </w:rPr>
            </w:pPr>
            <w:r>
              <w:rPr>
                <w:snapToGrid w:val="0"/>
                <w:sz w:val="24"/>
                <w:szCs w:val="24"/>
              </w:rPr>
              <w:t>4</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r>
      <w:tr w:rsidR="00F8520A" w:rsidRPr="009877F3" w:rsidTr="005A3083">
        <w:trPr>
          <w:trHeight w:val="557"/>
        </w:trPr>
        <w:tc>
          <w:tcPr>
            <w:tcW w:w="648" w:type="dxa"/>
          </w:tcPr>
          <w:p w:rsidR="00F8520A" w:rsidRPr="009877F3" w:rsidRDefault="00F8520A" w:rsidP="005A3083">
            <w:pPr>
              <w:widowControl w:val="0"/>
              <w:jc w:val="right"/>
              <w:rPr>
                <w:snapToGrid w:val="0"/>
                <w:sz w:val="24"/>
                <w:szCs w:val="24"/>
              </w:rPr>
            </w:pPr>
            <w:r>
              <w:rPr>
                <w:snapToGrid w:val="0"/>
                <w:sz w:val="24"/>
                <w:szCs w:val="24"/>
              </w:rPr>
              <w:t>5</w:t>
            </w:r>
          </w:p>
        </w:tc>
        <w:tc>
          <w:tcPr>
            <w:tcW w:w="2168" w:type="dxa"/>
          </w:tcPr>
          <w:p w:rsidR="00F8520A" w:rsidRPr="002517CE" w:rsidRDefault="00F8520A" w:rsidP="005A3083">
            <w:pPr>
              <w:widowControl w:val="0"/>
              <w:jc w:val="both"/>
              <w:rPr>
                <w:snapToGrid w:val="0"/>
              </w:rPr>
            </w:pPr>
            <w:r>
              <w:rPr>
                <w:snapToGrid w:val="0"/>
              </w:rPr>
              <w:t>МОУ «Шольская СОШ»</w:t>
            </w:r>
          </w:p>
        </w:tc>
        <w:tc>
          <w:tcPr>
            <w:tcW w:w="892"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4</w:t>
            </w:r>
          </w:p>
        </w:tc>
        <w:tc>
          <w:tcPr>
            <w:tcW w:w="126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Default="00F8520A" w:rsidP="005A3083">
            <w:pPr>
              <w:widowControl w:val="0"/>
              <w:jc w:val="right"/>
              <w:rPr>
                <w:snapToGrid w:val="0"/>
                <w:sz w:val="24"/>
                <w:szCs w:val="24"/>
              </w:rPr>
            </w:pPr>
            <w:r>
              <w:rPr>
                <w:snapToGrid w:val="0"/>
                <w:sz w:val="24"/>
                <w:szCs w:val="24"/>
              </w:rPr>
              <w:t>5</w:t>
            </w:r>
          </w:p>
        </w:tc>
        <w:tc>
          <w:tcPr>
            <w:tcW w:w="1260" w:type="dxa"/>
          </w:tcPr>
          <w:p w:rsidR="00F8520A" w:rsidRPr="009877F3" w:rsidRDefault="00F8520A" w:rsidP="005A3083">
            <w:pPr>
              <w:widowControl w:val="0"/>
              <w:jc w:val="right"/>
              <w:rPr>
                <w:snapToGrid w:val="0"/>
                <w:sz w:val="24"/>
                <w:szCs w:val="24"/>
              </w:rPr>
            </w:pPr>
            <w:r>
              <w:rPr>
                <w:snapToGrid w:val="0"/>
                <w:sz w:val="24"/>
                <w:szCs w:val="24"/>
              </w:rPr>
              <w:t>6</w:t>
            </w:r>
          </w:p>
        </w:tc>
        <w:tc>
          <w:tcPr>
            <w:tcW w:w="1080" w:type="dxa"/>
          </w:tcPr>
          <w:p w:rsidR="00F8520A" w:rsidRDefault="00F8520A" w:rsidP="005A3083">
            <w:pPr>
              <w:widowControl w:val="0"/>
              <w:jc w:val="right"/>
              <w:rPr>
                <w:snapToGrid w:val="0"/>
                <w:sz w:val="24"/>
                <w:szCs w:val="24"/>
              </w:rPr>
            </w:pPr>
            <w:r>
              <w:rPr>
                <w:snapToGrid w:val="0"/>
                <w:sz w:val="24"/>
                <w:szCs w:val="24"/>
              </w:rPr>
              <w:t>8</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Pr="009877F3" w:rsidRDefault="00F8520A" w:rsidP="005A3083">
            <w:pPr>
              <w:widowControl w:val="0"/>
              <w:jc w:val="right"/>
              <w:rPr>
                <w:snapToGrid w:val="0"/>
                <w:sz w:val="24"/>
                <w:szCs w:val="24"/>
              </w:rPr>
            </w:pPr>
            <w:r>
              <w:rPr>
                <w:snapToGrid w:val="0"/>
                <w:sz w:val="24"/>
                <w:szCs w:val="24"/>
              </w:rPr>
              <w:t>6</w:t>
            </w:r>
          </w:p>
        </w:tc>
        <w:tc>
          <w:tcPr>
            <w:tcW w:w="2168" w:type="dxa"/>
          </w:tcPr>
          <w:p w:rsidR="00F8520A" w:rsidRPr="002517CE" w:rsidRDefault="00F8520A" w:rsidP="005A3083">
            <w:pPr>
              <w:widowControl w:val="0"/>
              <w:jc w:val="both"/>
              <w:rPr>
                <w:snapToGrid w:val="0"/>
              </w:rPr>
            </w:pPr>
            <w:r>
              <w:rPr>
                <w:snapToGrid w:val="0"/>
              </w:rPr>
              <w:t>МОУ «Глушковская ООШ»</w:t>
            </w:r>
          </w:p>
        </w:tc>
        <w:tc>
          <w:tcPr>
            <w:tcW w:w="892"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3</w:t>
            </w:r>
          </w:p>
        </w:tc>
        <w:tc>
          <w:tcPr>
            <w:tcW w:w="1260" w:type="dxa"/>
          </w:tcPr>
          <w:p w:rsidR="00F8520A" w:rsidRPr="009877F3" w:rsidRDefault="00F8520A" w:rsidP="005A3083">
            <w:pPr>
              <w:widowControl w:val="0"/>
              <w:jc w:val="right"/>
              <w:rPr>
                <w:snapToGrid w:val="0"/>
                <w:sz w:val="24"/>
                <w:szCs w:val="24"/>
              </w:rPr>
            </w:pPr>
            <w:r>
              <w:rPr>
                <w:snapToGrid w:val="0"/>
                <w:sz w:val="24"/>
                <w:szCs w:val="24"/>
              </w:rPr>
              <w:t>1</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3</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Default="00F8520A" w:rsidP="005A3083">
            <w:pPr>
              <w:widowControl w:val="0"/>
              <w:jc w:val="right"/>
              <w:rPr>
                <w:snapToGrid w:val="0"/>
                <w:sz w:val="24"/>
                <w:szCs w:val="24"/>
              </w:rPr>
            </w:pPr>
            <w:r>
              <w:rPr>
                <w:snapToGrid w:val="0"/>
                <w:sz w:val="24"/>
                <w:szCs w:val="24"/>
              </w:rPr>
              <w:t>7</w:t>
            </w:r>
          </w:p>
        </w:tc>
        <w:tc>
          <w:tcPr>
            <w:tcW w:w="2168" w:type="dxa"/>
          </w:tcPr>
          <w:p w:rsidR="00F8520A" w:rsidRDefault="00F8520A" w:rsidP="005A3083">
            <w:pPr>
              <w:widowControl w:val="0"/>
              <w:jc w:val="both"/>
              <w:rPr>
                <w:snapToGrid w:val="0"/>
              </w:rPr>
            </w:pPr>
            <w:r>
              <w:rPr>
                <w:snapToGrid w:val="0"/>
              </w:rPr>
              <w:t>МОУ «Гулинская ООШ»</w:t>
            </w:r>
          </w:p>
        </w:tc>
        <w:tc>
          <w:tcPr>
            <w:tcW w:w="892"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1</w:t>
            </w:r>
          </w:p>
        </w:tc>
        <w:tc>
          <w:tcPr>
            <w:tcW w:w="1260" w:type="dxa"/>
          </w:tcPr>
          <w:p w:rsidR="00F8520A" w:rsidRDefault="00F8520A" w:rsidP="005A3083">
            <w:pPr>
              <w:widowControl w:val="0"/>
              <w:jc w:val="right"/>
              <w:rPr>
                <w:snapToGrid w:val="0"/>
                <w:sz w:val="24"/>
                <w:szCs w:val="24"/>
              </w:rPr>
            </w:pPr>
            <w:r>
              <w:rPr>
                <w:snapToGrid w:val="0"/>
                <w:sz w:val="24"/>
                <w:szCs w:val="24"/>
              </w:rPr>
              <w:t>1</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3</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Default="00F8520A" w:rsidP="005A3083">
            <w:pPr>
              <w:widowControl w:val="0"/>
              <w:jc w:val="right"/>
              <w:rPr>
                <w:snapToGrid w:val="0"/>
                <w:sz w:val="24"/>
                <w:szCs w:val="24"/>
              </w:rPr>
            </w:pPr>
            <w:r>
              <w:rPr>
                <w:snapToGrid w:val="0"/>
                <w:sz w:val="24"/>
                <w:szCs w:val="24"/>
              </w:rPr>
              <w:t>8</w:t>
            </w:r>
          </w:p>
        </w:tc>
        <w:tc>
          <w:tcPr>
            <w:tcW w:w="2168" w:type="dxa"/>
          </w:tcPr>
          <w:p w:rsidR="00F8520A" w:rsidRDefault="00F8520A" w:rsidP="005A3083">
            <w:pPr>
              <w:widowControl w:val="0"/>
              <w:jc w:val="both"/>
              <w:rPr>
                <w:snapToGrid w:val="0"/>
              </w:rPr>
            </w:pPr>
            <w:r>
              <w:rPr>
                <w:snapToGrid w:val="0"/>
              </w:rPr>
              <w:t>МОУ «Бубровская ООШ»</w:t>
            </w:r>
          </w:p>
        </w:tc>
        <w:tc>
          <w:tcPr>
            <w:tcW w:w="892" w:type="dxa"/>
          </w:tcPr>
          <w:p w:rsidR="00F8520A" w:rsidRDefault="00F8520A" w:rsidP="005A3083">
            <w:pPr>
              <w:widowControl w:val="0"/>
              <w:jc w:val="right"/>
              <w:rPr>
                <w:snapToGrid w:val="0"/>
                <w:sz w:val="24"/>
                <w:szCs w:val="24"/>
              </w:rPr>
            </w:pPr>
            <w:r>
              <w:rPr>
                <w:snapToGrid w:val="0"/>
                <w:sz w:val="24"/>
                <w:szCs w:val="24"/>
              </w:rPr>
              <w:t>2</w:t>
            </w:r>
          </w:p>
        </w:tc>
        <w:tc>
          <w:tcPr>
            <w:tcW w:w="1080" w:type="dxa"/>
          </w:tcPr>
          <w:p w:rsidR="00F8520A" w:rsidRDefault="00F8520A" w:rsidP="005A3083">
            <w:pPr>
              <w:widowControl w:val="0"/>
              <w:jc w:val="right"/>
              <w:rPr>
                <w:snapToGrid w:val="0"/>
                <w:sz w:val="24"/>
                <w:szCs w:val="24"/>
              </w:rPr>
            </w:pPr>
            <w:r>
              <w:rPr>
                <w:snapToGrid w:val="0"/>
                <w:sz w:val="24"/>
                <w:szCs w:val="24"/>
              </w:rPr>
              <w:t>2</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1</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Default="00F8520A" w:rsidP="005A3083">
            <w:pPr>
              <w:widowControl w:val="0"/>
              <w:jc w:val="right"/>
              <w:rPr>
                <w:snapToGrid w:val="0"/>
                <w:sz w:val="24"/>
                <w:szCs w:val="24"/>
              </w:rPr>
            </w:pPr>
            <w:r>
              <w:rPr>
                <w:snapToGrid w:val="0"/>
                <w:sz w:val="24"/>
                <w:szCs w:val="24"/>
              </w:rPr>
              <w:t>9</w:t>
            </w:r>
          </w:p>
        </w:tc>
        <w:tc>
          <w:tcPr>
            <w:tcW w:w="2168" w:type="dxa"/>
          </w:tcPr>
          <w:p w:rsidR="00F8520A" w:rsidRDefault="00F8520A" w:rsidP="005A3083">
            <w:pPr>
              <w:widowControl w:val="0"/>
              <w:jc w:val="both"/>
              <w:rPr>
                <w:snapToGrid w:val="0"/>
              </w:rPr>
            </w:pPr>
            <w:r>
              <w:rPr>
                <w:snapToGrid w:val="0"/>
              </w:rPr>
              <w:t>МОУ «Визьменская школа-сад»</w:t>
            </w:r>
          </w:p>
        </w:tc>
        <w:tc>
          <w:tcPr>
            <w:tcW w:w="892"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1</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Default="00F8520A" w:rsidP="005A3083">
            <w:pPr>
              <w:widowControl w:val="0"/>
              <w:jc w:val="right"/>
              <w:rPr>
                <w:snapToGrid w:val="0"/>
                <w:sz w:val="24"/>
                <w:szCs w:val="24"/>
              </w:rPr>
            </w:pPr>
            <w:r>
              <w:rPr>
                <w:snapToGrid w:val="0"/>
                <w:sz w:val="24"/>
                <w:szCs w:val="24"/>
              </w:rPr>
              <w:t>10</w:t>
            </w:r>
          </w:p>
        </w:tc>
        <w:tc>
          <w:tcPr>
            <w:tcW w:w="2168" w:type="dxa"/>
          </w:tcPr>
          <w:p w:rsidR="00F8520A" w:rsidRDefault="00F8520A" w:rsidP="005A3083">
            <w:pPr>
              <w:widowControl w:val="0"/>
              <w:jc w:val="both"/>
              <w:rPr>
                <w:snapToGrid w:val="0"/>
              </w:rPr>
            </w:pPr>
            <w:r>
              <w:rPr>
                <w:snapToGrid w:val="0"/>
              </w:rPr>
              <w:t>МОУ «Маэковская школа-сад»</w:t>
            </w:r>
          </w:p>
        </w:tc>
        <w:tc>
          <w:tcPr>
            <w:tcW w:w="892"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2</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557"/>
        </w:trPr>
        <w:tc>
          <w:tcPr>
            <w:tcW w:w="648" w:type="dxa"/>
          </w:tcPr>
          <w:p w:rsidR="00F8520A" w:rsidRDefault="00F8520A" w:rsidP="005A3083">
            <w:pPr>
              <w:widowControl w:val="0"/>
              <w:jc w:val="right"/>
              <w:rPr>
                <w:snapToGrid w:val="0"/>
                <w:sz w:val="24"/>
                <w:szCs w:val="24"/>
              </w:rPr>
            </w:pPr>
            <w:r>
              <w:rPr>
                <w:snapToGrid w:val="0"/>
                <w:sz w:val="24"/>
                <w:szCs w:val="24"/>
              </w:rPr>
              <w:lastRenderedPageBreak/>
              <w:t>11</w:t>
            </w:r>
          </w:p>
        </w:tc>
        <w:tc>
          <w:tcPr>
            <w:tcW w:w="2168" w:type="dxa"/>
          </w:tcPr>
          <w:p w:rsidR="00F8520A" w:rsidRDefault="00F8520A" w:rsidP="005A3083">
            <w:pPr>
              <w:widowControl w:val="0"/>
              <w:jc w:val="both"/>
              <w:rPr>
                <w:snapToGrid w:val="0"/>
              </w:rPr>
            </w:pPr>
            <w:r>
              <w:rPr>
                <w:snapToGrid w:val="0"/>
              </w:rPr>
              <w:t>МОУ «Палкинская школа-сад»</w:t>
            </w:r>
          </w:p>
        </w:tc>
        <w:tc>
          <w:tcPr>
            <w:tcW w:w="892"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1</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693"/>
        </w:trPr>
        <w:tc>
          <w:tcPr>
            <w:tcW w:w="648" w:type="dxa"/>
          </w:tcPr>
          <w:p w:rsidR="00F8520A" w:rsidRPr="009877F3" w:rsidRDefault="00F8520A" w:rsidP="005A3083">
            <w:pPr>
              <w:widowControl w:val="0"/>
              <w:jc w:val="right"/>
              <w:rPr>
                <w:snapToGrid w:val="0"/>
                <w:sz w:val="24"/>
                <w:szCs w:val="24"/>
              </w:rPr>
            </w:pPr>
            <w:r>
              <w:rPr>
                <w:snapToGrid w:val="0"/>
                <w:sz w:val="24"/>
                <w:szCs w:val="24"/>
              </w:rPr>
              <w:t>12</w:t>
            </w:r>
          </w:p>
        </w:tc>
        <w:tc>
          <w:tcPr>
            <w:tcW w:w="2168" w:type="dxa"/>
          </w:tcPr>
          <w:p w:rsidR="00F8520A" w:rsidRPr="002517CE" w:rsidRDefault="00F8520A" w:rsidP="005A3083">
            <w:pPr>
              <w:widowControl w:val="0"/>
              <w:jc w:val="both"/>
              <w:rPr>
                <w:snapToGrid w:val="0"/>
              </w:rPr>
            </w:pPr>
            <w:r w:rsidRPr="002517CE">
              <w:rPr>
                <w:snapToGrid w:val="0"/>
              </w:rPr>
              <w:t>МДОУ «Детский сад комбинированного вида №11 «Сказка»</w:t>
            </w:r>
          </w:p>
        </w:tc>
        <w:tc>
          <w:tcPr>
            <w:tcW w:w="892" w:type="dxa"/>
          </w:tcPr>
          <w:p w:rsidR="00F8520A" w:rsidRPr="009877F3" w:rsidRDefault="00F8520A" w:rsidP="005A3083">
            <w:pPr>
              <w:widowControl w:val="0"/>
              <w:jc w:val="right"/>
              <w:rPr>
                <w:snapToGrid w:val="0"/>
                <w:sz w:val="24"/>
                <w:szCs w:val="24"/>
              </w:rPr>
            </w:pPr>
            <w:r>
              <w:rPr>
                <w:snapToGrid w:val="0"/>
                <w:sz w:val="24"/>
                <w:szCs w:val="24"/>
              </w:rPr>
              <w:t>4</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r>
      <w:tr w:rsidR="00F8520A" w:rsidRPr="009877F3" w:rsidTr="005A3083">
        <w:trPr>
          <w:trHeight w:val="854"/>
        </w:trPr>
        <w:tc>
          <w:tcPr>
            <w:tcW w:w="648" w:type="dxa"/>
          </w:tcPr>
          <w:p w:rsidR="00F8520A" w:rsidRPr="009877F3" w:rsidRDefault="00F8520A" w:rsidP="005A3083">
            <w:pPr>
              <w:widowControl w:val="0"/>
              <w:jc w:val="right"/>
              <w:rPr>
                <w:snapToGrid w:val="0"/>
                <w:sz w:val="24"/>
                <w:szCs w:val="24"/>
              </w:rPr>
            </w:pPr>
            <w:r>
              <w:rPr>
                <w:snapToGrid w:val="0"/>
                <w:sz w:val="24"/>
                <w:szCs w:val="24"/>
              </w:rPr>
              <w:t>13</w:t>
            </w:r>
          </w:p>
        </w:tc>
        <w:tc>
          <w:tcPr>
            <w:tcW w:w="2168" w:type="dxa"/>
          </w:tcPr>
          <w:p w:rsidR="00F8520A" w:rsidRPr="002517CE" w:rsidRDefault="00F8520A" w:rsidP="005A3083">
            <w:pPr>
              <w:widowControl w:val="0"/>
              <w:jc w:val="both"/>
              <w:rPr>
                <w:snapToGrid w:val="0"/>
              </w:rPr>
            </w:pPr>
            <w:r w:rsidRPr="002517CE">
              <w:rPr>
                <w:snapToGrid w:val="0"/>
              </w:rPr>
              <w:t>МДОУ «</w:t>
            </w:r>
            <w:proofErr w:type="spellStart"/>
            <w:r w:rsidRPr="002517CE">
              <w:rPr>
                <w:snapToGrid w:val="0"/>
              </w:rPr>
              <w:t>Шольский</w:t>
            </w:r>
            <w:proofErr w:type="spellEnd"/>
            <w:r w:rsidRPr="002517CE">
              <w:rPr>
                <w:snapToGrid w:val="0"/>
              </w:rPr>
              <w:t xml:space="preserve"> детский сад»</w:t>
            </w:r>
          </w:p>
        </w:tc>
        <w:tc>
          <w:tcPr>
            <w:tcW w:w="892" w:type="dxa"/>
          </w:tcPr>
          <w:p w:rsidR="00F8520A" w:rsidRPr="009877F3" w:rsidRDefault="00F8520A" w:rsidP="005A3083">
            <w:pPr>
              <w:widowControl w:val="0"/>
              <w:jc w:val="right"/>
              <w:rPr>
                <w:snapToGrid w:val="0"/>
                <w:sz w:val="24"/>
                <w:szCs w:val="24"/>
              </w:rPr>
            </w:pPr>
            <w:r>
              <w:rPr>
                <w:snapToGrid w:val="0"/>
                <w:sz w:val="24"/>
                <w:szCs w:val="24"/>
              </w:rPr>
              <w:t>3</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r>
      <w:tr w:rsidR="00F8520A" w:rsidRPr="009877F3" w:rsidTr="005A3083">
        <w:trPr>
          <w:trHeight w:val="854"/>
        </w:trPr>
        <w:tc>
          <w:tcPr>
            <w:tcW w:w="648" w:type="dxa"/>
          </w:tcPr>
          <w:p w:rsidR="00F8520A" w:rsidRPr="009877F3" w:rsidRDefault="00F8520A" w:rsidP="005A3083">
            <w:pPr>
              <w:widowControl w:val="0"/>
              <w:jc w:val="right"/>
              <w:rPr>
                <w:snapToGrid w:val="0"/>
                <w:sz w:val="24"/>
                <w:szCs w:val="24"/>
              </w:rPr>
            </w:pPr>
            <w:r>
              <w:rPr>
                <w:snapToGrid w:val="0"/>
                <w:sz w:val="24"/>
                <w:szCs w:val="24"/>
              </w:rPr>
              <w:t>14</w:t>
            </w:r>
          </w:p>
        </w:tc>
        <w:tc>
          <w:tcPr>
            <w:tcW w:w="2168" w:type="dxa"/>
          </w:tcPr>
          <w:p w:rsidR="00F8520A" w:rsidRPr="002517CE" w:rsidRDefault="00F8520A" w:rsidP="005A3083">
            <w:pPr>
              <w:widowControl w:val="0"/>
              <w:jc w:val="both"/>
              <w:rPr>
                <w:snapToGrid w:val="0"/>
              </w:rPr>
            </w:pPr>
            <w:r>
              <w:rPr>
                <w:snapToGrid w:val="0"/>
              </w:rPr>
              <w:t>МДОУ «Нижне-</w:t>
            </w:r>
            <w:proofErr w:type="spellStart"/>
            <w:r>
              <w:rPr>
                <w:snapToGrid w:val="0"/>
              </w:rPr>
              <w:t>Мондомский</w:t>
            </w:r>
            <w:proofErr w:type="spellEnd"/>
            <w:r>
              <w:rPr>
                <w:snapToGrid w:val="0"/>
              </w:rPr>
              <w:t xml:space="preserve"> детский сад «Тополек»</w:t>
            </w:r>
          </w:p>
        </w:tc>
        <w:tc>
          <w:tcPr>
            <w:tcW w:w="892" w:type="dxa"/>
          </w:tcPr>
          <w:p w:rsidR="00F8520A" w:rsidRDefault="00F8520A" w:rsidP="005A3083">
            <w:pPr>
              <w:widowControl w:val="0"/>
              <w:jc w:val="right"/>
              <w:rPr>
                <w:snapToGrid w:val="0"/>
                <w:sz w:val="24"/>
                <w:szCs w:val="24"/>
              </w:rPr>
            </w:pPr>
            <w:r>
              <w:rPr>
                <w:snapToGrid w:val="0"/>
                <w:sz w:val="24"/>
                <w:szCs w:val="24"/>
              </w:rPr>
              <w:t>3</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854"/>
        </w:trPr>
        <w:tc>
          <w:tcPr>
            <w:tcW w:w="648" w:type="dxa"/>
          </w:tcPr>
          <w:p w:rsidR="00F8520A" w:rsidRPr="009877F3" w:rsidRDefault="00F8520A" w:rsidP="005A3083">
            <w:pPr>
              <w:widowControl w:val="0"/>
              <w:jc w:val="right"/>
              <w:rPr>
                <w:snapToGrid w:val="0"/>
                <w:sz w:val="24"/>
                <w:szCs w:val="24"/>
              </w:rPr>
            </w:pPr>
            <w:r>
              <w:rPr>
                <w:snapToGrid w:val="0"/>
                <w:sz w:val="24"/>
                <w:szCs w:val="24"/>
              </w:rPr>
              <w:t>15</w:t>
            </w:r>
          </w:p>
        </w:tc>
        <w:tc>
          <w:tcPr>
            <w:tcW w:w="2168" w:type="dxa"/>
          </w:tcPr>
          <w:p w:rsidR="00F8520A" w:rsidRPr="002517CE" w:rsidRDefault="00F8520A" w:rsidP="005A3083">
            <w:pPr>
              <w:widowControl w:val="0"/>
              <w:jc w:val="both"/>
              <w:rPr>
                <w:snapToGrid w:val="0"/>
              </w:rPr>
            </w:pPr>
            <w:r>
              <w:rPr>
                <w:snapToGrid w:val="0"/>
              </w:rPr>
              <w:t>МДОУ «Детский сад №1»</w:t>
            </w:r>
          </w:p>
        </w:tc>
        <w:tc>
          <w:tcPr>
            <w:tcW w:w="892" w:type="dxa"/>
          </w:tcPr>
          <w:p w:rsidR="00F8520A" w:rsidRPr="009877F3" w:rsidRDefault="00F8520A" w:rsidP="005A3083">
            <w:pPr>
              <w:widowControl w:val="0"/>
              <w:jc w:val="right"/>
              <w:rPr>
                <w:snapToGrid w:val="0"/>
                <w:sz w:val="24"/>
                <w:szCs w:val="24"/>
              </w:rPr>
            </w:pPr>
            <w:r>
              <w:rPr>
                <w:snapToGrid w:val="0"/>
                <w:sz w:val="24"/>
                <w:szCs w:val="24"/>
              </w:rPr>
              <w:t>4</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260" w:type="dxa"/>
          </w:tcPr>
          <w:p w:rsidR="00F8520A" w:rsidRPr="009877F3" w:rsidRDefault="00F8520A" w:rsidP="005A3083">
            <w:pPr>
              <w:widowControl w:val="0"/>
              <w:jc w:val="right"/>
              <w:rPr>
                <w:snapToGrid w:val="0"/>
                <w:sz w:val="24"/>
                <w:szCs w:val="24"/>
              </w:rPr>
            </w:pPr>
            <w:r>
              <w:rPr>
                <w:snapToGrid w:val="0"/>
                <w:sz w:val="24"/>
                <w:szCs w:val="24"/>
              </w:rPr>
              <w:t>-</w:t>
            </w:r>
          </w:p>
        </w:tc>
        <w:tc>
          <w:tcPr>
            <w:tcW w:w="1080" w:type="dxa"/>
          </w:tcPr>
          <w:p w:rsidR="00F8520A" w:rsidRPr="009877F3"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854"/>
        </w:trPr>
        <w:tc>
          <w:tcPr>
            <w:tcW w:w="648" w:type="dxa"/>
          </w:tcPr>
          <w:p w:rsidR="00F8520A" w:rsidRDefault="00F8520A" w:rsidP="005A3083">
            <w:pPr>
              <w:widowControl w:val="0"/>
              <w:jc w:val="right"/>
              <w:rPr>
                <w:snapToGrid w:val="0"/>
                <w:sz w:val="24"/>
                <w:szCs w:val="24"/>
              </w:rPr>
            </w:pPr>
            <w:r>
              <w:rPr>
                <w:snapToGrid w:val="0"/>
                <w:sz w:val="24"/>
                <w:szCs w:val="24"/>
              </w:rPr>
              <w:t>16</w:t>
            </w:r>
          </w:p>
        </w:tc>
        <w:tc>
          <w:tcPr>
            <w:tcW w:w="2168" w:type="dxa"/>
          </w:tcPr>
          <w:p w:rsidR="00F8520A" w:rsidRDefault="00F8520A" w:rsidP="005A3083">
            <w:pPr>
              <w:widowControl w:val="0"/>
              <w:jc w:val="both"/>
              <w:rPr>
                <w:snapToGrid w:val="0"/>
              </w:rPr>
            </w:pPr>
            <w:r>
              <w:rPr>
                <w:snapToGrid w:val="0"/>
              </w:rPr>
              <w:t>МДОУ «Детский сад №2 «Кораблик»»</w:t>
            </w:r>
          </w:p>
        </w:tc>
        <w:tc>
          <w:tcPr>
            <w:tcW w:w="892" w:type="dxa"/>
          </w:tcPr>
          <w:p w:rsidR="00F8520A" w:rsidRDefault="00F8520A" w:rsidP="005A3083">
            <w:pPr>
              <w:widowControl w:val="0"/>
              <w:jc w:val="right"/>
              <w:rPr>
                <w:snapToGrid w:val="0"/>
                <w:sz w:val="24"/>
                <w:szCs w:val="24"/>
              </w:rPr>
            </w:pPr>
            <w:r>
              <w:rPr>
                <w:snapToGrid w:val="0"/>
                <w:sz w:val="24"/>
                <w:szCs w:val="24"/>
              </w:rPr>
              <w:t>4</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854"/>
        </w:trPr>
        <w:tc>
          <w:tcPr>
            <w:tcW w:w="648" w:type="dxa"/>
          </w:tcPr>
          <w:p w:rsidR="00F8520A" w:rsidRDefault="00F8520A" w:rsidP="005A3083">
            <w:pPr>
              <w:widowControl w:val="0"/>
              <w:jc w:val="right"/>
              <w:rPr>
                <w:snapToGrid w:val="0"/>
                <w:sz w:val="24"/>
                <w:szCs w:val="24"/>
              </w:rPr>
            </w:pPr>
            <w:r>
              <w:rPr>
                <w:snapToGrid w:val="0"/>
                <w:sz w:val="24"/>
                <w:szCs w:val="24"/>
              </w:rPr>
              <w:t>17</w:t>
            </w:r>
          </w:p>
        </w:tc>
        <w:tc>
          <w:tcPr>
            <w:tcW w:w="2168" w:type="dxa"/>
          </w:tcPr>
          <w:p w:rsidR="00F8520A" w:rsidRDefault="00F8520A" w:rsidP="005A3083">
            <w:pPr>
              <w:widowControl w:val="0"/>
              <w:jc w:val="both"/>
              <w:rPr>
                <w:snapToGrid w:val="0"/>
              </w:rPr>
            </w:pPr>
            <w:r>
              <w:rPr>
                <w:snapToGrid w:val="0"/>
              </w:rPr>
              <w:t>МДОУ «Детский сад №4 «Теремок»»</w:t>
            </w:r>
          </w:p>
        </w:tc>
        <w:tc>
          <w:tcPr>
            <w:tcW w:w="892" w:type="dxa"/>
          </w:tcPr>
          <w:p w:rsidR="00F8520A" w:rsidRDefault="00F8520A" w:rsidP="005A3083">
            <w:pPr>
              <w:widowControl w:val="0"/>
              <w:jc w:val="right"/>
              <w:rPr>
                <w:snapToGrid w:val="0"/>
                <w:sz w:val="24"/>
                <w:szCs w:val="24"/>
              </w:rPr>
            </w:pPr>
            <w:r>
              <w:rPr>
                <w:snapToGrid w:val="0"/>
                <w:sz w:val="24"/>
                <w:szCs w:val="24"/>
              </w:rPr>
              <w:t>4</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854"/>
        </w:trPr>
        <w:tc>
          <w:tcPr>
            <w:tcW w:w="648" w:type="dxa"/>
          </w:tcPr>
          <w:p w:rsidR="00F8520A" w:rsidRDefault="00F8520A" w:rsidP="005A3083">
            <w:pPr>
              <w:widowControl w:val="0"/>
              <w:jc w:val="right"/>
              <w:rPr>
                <w:snapToGrid w:val="0"/>
                <w:sz w:val="24"/>
                <w:szCs w:val="24"/>
              </w:rPr>
            </w:pPr>
            <w:r>
              <w:rPr>
                <w:snapToGrid w:val="0"/>
                <w:sz w:val="24"/>
                <w:szCs w:val="24"/>
              </w:rPr>
              <w:t>18</w:t>
            </w:r>
          </w:p>
        </w:tc>
        <w:tc>
          <w:tcPr>
            <w:tcW w:w="2168" w:type="dxa"/>
          </w:tcPr>
          <w:p w:rsidR="00F8520A" w:rsidRDefault="00F8520A" w:rsidP="005A3083">
            <w:pPr>
              <w:widowControl w:val="0"/>
              <w:jc w:val="both"/>
              <w:rPr>
                <w:snapToGrid w:val="0"/>
              </w:rPr>
            </w:pPr>
            <w:r>
              <w:rPr>
                <w:snapToGrid w:val="0"/>
              </w:rPr>
              <w:t>МДОУ «Детский сад №6»</w:t>
            </w:r>
          </w:p>
        </w:tc>
        <w:tc>
          <w:tcPr>
            <w:tcW w:w="892" w:type="dxa"/>
          </w:tcPr>
          <w:p w:rsidR="00F8520A" w:rsidRDefault="00F8520A" w:rsidP="005A3083">
            <w:pPr>
              <w:widowControl w:val="0"/>
              <w:jc w:val="right"/>
              <w:rPr>
                <w:snapToGrid w:val="0"/>
                <w:sz w:val="24"/>
                <w:szCs w:val="24"/>
              </w:rPr>
            </w:pPr>
            <w:r>
              <w:rPr>
                <w:snapToGrid w:val="0"/>
                <w:sz w:val="24"/>
                <w:szCs w:val="24"/>
              </w:rPr>
              <w:t>4</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r>
      <w:tr w:rsidR="00F8520A" w:rsidRPr="009877F3" w:rsidTr="005A3083">
        <w:trPr>
          <w:trHeight w:val="854"/>
        </w:trPr>
        <w:tc>
          <w:tcPr>
            <w:tcW w:w="648" w:type="dxa"/>
          </w:tcPr>
          <w:p w:rsidR="00F8520A" w:rsidRDefault="00F8520A" w:rsidP="005A3083">
            <w:pPr>
              <w:widowControl w:val="0"/>
              <w:jc w:val="right"/>
              <w:rPr>
                <w:snapToGrid w:val="0"/>
                <w:sz w:val="24"/>
                <w:szCs w:val="24"/>
              </w:rPr>
            </w:pPr>
            <w:r>
              <w:rPr>
                <w:snapToGrid w:val="0"/>
                <w:sz w:val="24"/>
                <w:szCs w:val="24"/>
              </w:rPr>
              <w:t>19</w:t>
            </w:r>
          </w:p>
        </w:tc>
        <w:tc>
          <w:tcPr>
            <w:tcW w:w="2168" w:type="dxa"/>
          </w:tcPr>
          <w:p w:rsidR="00F8520A" w:rsidRDefault="00F8520A" w:rsidP="005A3083">
            <w:pPr>
              <w:widowControl w:val="0"/>
              <w:jc w:val="both"/>
              <w:rPr>
                <w:snapToGrid w:val="0"/>
              </w:rPr>
            </w:pPr>
            <w:r>
              <w:rPr>
                <w:snapToGrid w:val="0"/>
              </w:rPr>
              <w:t>МДОУ «Детский сад №7 «Ленок»</w:t>
            </w:r>
          </w:p>
        </w:tc>
        <w:tc>
          <w:tcPr>
            <w:tcW w:w="892" w:type="dxa"/>
          </w:tcPr>
          <w:p w:rsidR="00F8520A" w:rsidRDefault="00F8520A" w:rsidP="005A3083">
            <w:pPr>
              <w:widowControl w:val="0"/>
              <w:jc w:val="right"/>
              <w:rPr>
                <w:snapToGrid w:val="0"/>
                <w:sz w:val="24"/>
                <w:szCs w:val="24"/>
              </w:rPr>
            </w:pPr>
            <w:r>
              <w:rPr>
                <w:snapToGrid w:val="0"/>
                <w:sz w:val="24"/>
                <w:szCs w:val="24"/>
              </w:rPr>
              <w:t>4</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260" w:type="dxa"/>
          </w:tcPr>
          <w:p w:rsidR="00F8520A" w:rsidRDefault="00F8520A" w:rsidP="005A3083">
            <w:pPr>
              <w:widowControl w:val="0"/>
              <w:jc w:val="right"/>
              <w:rPr>
                <w:snapToGrid w:val="0"/>
                <w:sz w:val="24"/>
                <w:szCs w:val="24"/>
              </w:rPr>
            </w:pPr>
            <w:r>
              <w:rPr>
                <w:snapToGrid w:val="0"/>
                <w:sz w:val="24"/>
                <w:szCs w:val="24"/>
              </w:rPr>
              <w:t>-</w:t>
            </w:r>
          </w:p>
        </w:tc>
        <w:tc>
          <w:tcPr>
            <w:tcW w:w="1080" w:type="dxa"/>
          </w:tcPr>
          <w:p w:rsidR="00F8520A" w:rsidRDefault="00F8520A" w:rsidP="005A3083">
            <w:pPr>
              <w:widowControl w:val="0"/>
              <w:jc w:val="right"/>
              <w:rPr>
                <w:snapToGrid w:val="0"/>
                <w:sz w:val="24"/>
                <w:szCs w:val="24"/>
              </w:rPr>
            </w:pPr>
            <w:r>
              <w:rPr>
                <w:snapToGrid w:val="0"/>
                <w:sz w:val="24"/>
                <w:szCs w:val="24"/>
              </w:rPr>
              <w:t>-</w:t>
            </w:r>
          </w:p>
        </w:tc>
      </w:tr>
      <w:tr w:rsidR="00F8520A" w:rsidRPr="009877F3" w:rsidTr="005A3083">
        <w:tc>
          <w:tcPr>
            <w:tcW w:w="648" w:type="dxa"/>
          </w:tcPr>
          <w:p w:rsidR="00F8520A" w:rsidRPr="009877F3" w:rsidRDefault="00F8520A" w:rsidP="005A3083">
            <w:pPr>
              <w:widowControl w:val="0"/>
              <w:jc w:val="right"/>
              <w:rPr>
                <w:snapToGrid w:val="0"/>
                <w:sz w:val="24"/>
                <w:szCs w:val="24"/>
              </w:rPr>
            </w:pPr>
            <w:r>
              <w:rPr>
                <w:snapToGrid w:val="0"/>
                <w:sz w:val="24"/>
                <w:szCs w:val="24"/>
              </w:rPr>
              <w:t>20</w:t>
            </w:r>
          </w:p>
        </w:tc>
        <w:tc>
          <w:tcPr>
            <w:tcW w:w="2168" w:type="dxa"/>
          </w:tcPr>
          <w:p w:rsidR="00F8520A" w:rsidRPr="002517CE" w:rsidRDefault="00F8520A" w:rsidP="005A3083">
            <w:pPr>
              <w:widowControl w:val="0"/>
              <w:jc w:val="both"/>
              <w:rPr>
                <w:snapToGrid w:val="0"/>
              </w:rPr>
            </w:pPr>
            <w:r w:rsidRPr="002517CE">
              <w:rPr>
                <w:snapToGrid w:val="0"/>
              </w:rPr>
              <w:t>МАОУ ДОД «Детско-юношеский центр»</w:t>
            </w:r>
          </w:p>
        </w:tc>
        <w:tc>
          <w:tcPr>
            <w:tcW w:w="892"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10</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10</w:t>
            </w:r>
          </w:p>
        </w:tc>
        <w:tc>
          <w:tcPr>
            <w:tcW w:w="1260" w:type="dxa"/>
          </w:tcPr>
          <w:p w:rsidR="00F8520A" w:rsidRPr="009877F3" w:rsidRDefault="00F8520A" w:rsidP="005A3083">
            <w:pPr>
              <w:widowControl w:val="0"/>
              <w:jc w:val="right"/>
              <w:rPr>
                <w:snapToGrid w:val="0"/>
                <w:sz w:val="24"/>
                <w:szCs w:val="24"/>
              </w:rPr>
            </w:pPr>
            <w:r w:rsidRPr="009877F3">
              <w:rPr>
                <w:snapToGrid w:val="0"/>
                <w:sz w:val="24"/>
                <w:szCs w:val="24"/>
              </w:rPr>
              <w:t>10</w:t>
            </w:r>
          </w:p>
        </w:tc>
        <w:tc>
          <w:tcPr>
            <w:tcW w:w="1080" w:type="dxa"/>
          </w:tcPr>
          <w:p w:rsidR="00F8520A" w:rsidRPr="009877F3" w:rsidRDefault="00F8520A" w:rsidP="005A3083">
            <w:pPr>
              <w:widowControl w:val="0"/>
              <w:jc w:val="right"/>
              <w:rPr>
                <w:snapToGrid w:val="0"/>
                <w:sz w:val="24"/>
                <w:szCs w:val="24"/>
              </w:rPr>
            </w:pPr>
            <w:r w:rsidRPr="009877F3">
              <w:rPr>
                <w:snapToGrid w:val="0"/>
                <w:sz w:val="24"/>
                <w:szCs w:val="24"/>
              </w:rPr>
              <w:t>10</w:t>
            </w:r>
          </w:p>
        </w:tc>
      </w:tr>
    </w:tbl>
    <w:p w:rsidR="00F8520A" w:rsidRDefault="00F8520A" w:rsidP="00F8520A">
      <w:pPr>
        <w:widowControl w:val="0"/>
        <w:spacing w:after="0" w:line="240" w:lineRule="auto"/>
        <w:rPr>
          <w:rFonts w:ascii="Times New Roman" w:eastAsia="Times New Roman" w:hAnsi="Times New Roman" w:cs="Times New Roman"/>
          <w:snapToGrid w:val="0"/>
          <w:sz w:val="24"/>
          <w:szCs w:val="24"/>
          <w:lang w:eastAsia="ru-RU"/>
        </w:rPr>
        <w:sectPr w:rsidR="00F8520A" w:rsidSect="009877F3">
          <w:pgSz w:w="16838" w:h="11906" w:orient="landscape"/>
          <w:pgMar w:top="1701" w:right="1134" w:bottom="850" w:left="1134" w:header="708" w:footer="708" w:gutter="0"/>
          <w:cols w:space="708"/>
          <w:docGrid w:linePitch="360"/>
        </w:sectPr>
      </w:pPr>
    </w:p>
    <w:p w:rsidR="00F8520A" w:rsidRDefault="00F8520A" w:rsidP="00F8520A">
      <w:pPr>
        <w:widowControl w:val="0"/>
        <w:spacing w:after="0" w:line="240" w:lineRule="auto"/>
        <w:rPr>
          <w:rFonts w:ascii="Times New Roman" w:eastAsia="Times New Roman" w:hAnsi="Times New Roman" w:cs="Times New Roman"/>
          <w:snapToGrid w:val="0"/>
          <w:sz w:val="24"/>
          <w:szCs w:val="24"/>
          <w:lang w:eastAsia="ru-RU"/>
        </w:rPr>
      </w:pPr>
    </w:p>
    <w:p w:rsidR="00F8520A" w:rsidRPr="009877F3" w:rsidRDefault="00F8520A" w:rsidP="00F8520A">
      <w:pPr>
        <w:widowControl w:val="0"/>
        <w:spacing w:after="0" w:line="240" w:lineRule="auto"/>
        <w:jc w:val="right"/>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Приложение 2</w:t>
      </w:r>
    </w:p>
    <w:p w:rsidR="00F8520A" w:rsidRPr="009877F3" w:rsidRDefault="00F8520A" w:rsidP="00F8520A">
      <w:pPr>
        <w:keepNext/>
        <w:widowControl w:val="0"/>
        <w:spacing w:before="240" w:after="60" w:line="240" w:lineRule="auto"/>
        <w:jc w:val="center"/>
        <w:outlineLvl w:val="2"/>
        <w:rPr>
          <w:rFonts w:ascii="Times New Roman" w:eastAsia="Times New Roman" w:hAnsi="Times New Roman" w:cs="Times New Roman"/>
          <w:b/>
          <w:bCs/>
          <w:snapToGrid w:val="0"/>
          <w:sz w:val="24"/>
          <w:szCs w:val="24"/>
          <w:lang w:eastAsia="ru-RU"/>
        </w:rPr>
      </w:pPr>
      <w:r w:rsidRPr="009877F3">
        <w:rPr>
          <w:rFonts w:ascii="Times New Roman" w:eastAsia="Times New Roman" w:hAnsi="Times New Roman" w:cs="Times New Roman"/>
          <w:b/>
          <w:bCs/>
          <w:snapToGrid w:val="0"/>
          <w:sz w:val="24"/>
          <w:szCs w:val="24"/>
          <w:lang w:eastAsia="ru-RU"/>
        </w:rPr>
        <w:t>Инструкция для проведения интернет-опроса в рамках мониторинга удовлетворенности качеством деятельности образовательных организаций Вологодской области</w:t>
      </w:r>
    </w:p>
    <w:p w:rsidR="00F8520A" w:rsidRPr="009877F3" w:rsidRDefault="00F8520A" w:rsidP="00F8520A">
      <w:pPr>
        <w:widowControl w:val="0"/>
        <w:spacing w:after="0" w:line="240" w:lineRule="auto"/>
        <w:rPr>
          <w:rFonts w:ascii="Times New Roman" w:eastAsia="Times New Roman" w:hAnsi="Times New Roman" w:cs="Times New Roman"/>
          <w:snapToGrid w:val="0"/>
          <w:sz w:val="20"/>
          <w:szCs w:val="20"/>
          <w:lang w:eastAsia="ru-RU"/>
        </w:rPr>
      </w:pPr>
    </w:p>
    <w:p w:rsidR="00F8520A" w:rsidRPr="009877F3" w:rsidRDefault="00F8520A" w:rsidP="00F8520A">
      <w:pPr>
        <w:widowControl w:val="0"/>
        <w:numPr>
          <w:ilvl w:val="0"/>
          <w:numId w:val="2"/>
        </w:numPr>
        <w:tabs>
          <w:tab w:val="num" w:pos="1080"/>
        </w:tabs>
        <w:spacing w:after="0" w:line="240" w:lineRule="auto"/>
        <w:ind w:firstLine="720"/>
        <w:jc w:val="both"/>
        <w:rPr>
          <w:rFonts w:ascii="Times New Roman" w:eastAsia="Times New Roman" w:hAnsi="Times New Roman" w:cs="Times New Roman"/>
          <w:bCs/>
          <w:sz w:val="24"/>
          <w:szCs w:val="24"/>
          <w:lang w:eastAsia="ru-RU"/>
        </w:rPr>
      </w:pPr>
      <w:r w:rsidRPr="009877F3">
        <w:rPr>
          <w:rFonts w:ascii="Times New Roman" w:eastAsia="Times New Roman" w:hAnsi="Times New Roman" w:cs="Times New Roman"/>
          <w:bCs/>
          <w:sz w:val="24"/>
          <w:szCs w:val="24"/>
          <w:lang w:eastAsia="ru-RU"/>
        </w:rPr>
        <w:t>Инструкция предназначена для проведения анкетирования, направленного на оценку удовлетворенности качеством деятельности образовательных организаций Вологодской области в форме интернет-опроса.</w:t>
      </w:r>
    </w:p>
    <w:p w:rsidR="00F8520A" w:rsidRPr="009877F3" w:rsidRDefault="00F8520A" w:rsidP="00F8520A">
      <w:pPr>
        <w:widowControl w:val="0"/>
        <w:numPr>
          <w:ilvl w:val="0"/>
          <w:numId w:val="2"/>
        </w:numPr>
        <w:tabs>
          <w:tab w:val="num" w:pos="1080"/>
        </w:tabs>
        <w:spacing w:after="0" w:line="240" w:lineRule="auto"/>
        <w:ind w:firstLine="720"/>
        <w:jc w:val="both"/>
        <w:rPr>
          <w:rFonts w:ascii="Times New Roman" w:eastAsia="Times New Roman" w:hAnsi="Times New Roman" w:cs="Times New Roman"/>
          <w:bCs/>
          <w:sz w:val="24"/>
          <w:szCs w:val="24"/>
          <w:lang w:eastAsia="ru-RU"/>
        </w:rPr>
      </w:pPr>
      <w:r w:rsidRPr="009877F3">
        <w:rPr>
          <w:rFonts w:ascii="Times New Roman" w:eastAsia="Times New Roman" w:hAnsi="Times New Roman" w:cs="Times New Roman"/>
          <w:bCs/>
          <w:sz w:val="24"/>
          <w:szCs w:val="24"/>
          <w:lang w:eastAsia="ru-RU"/>
        </w:rPr>
        <w:t>Респондентами интернет-опроса являются обучающиеся и родители общеобразовательных организаций, организаций дополнительного образования, а также родители воспитанников дошкольных образовательных организаций Вологодской области.</w:t>
      </w:r>
    </w:p>
    <w:p w:rsidR="00F8520A" w:rsidRPr="009877F3" w:rsidRDefault="00F8520A" w:rsidP="00F8520A">
      <w:pPr>
        <w:widowControl w:val="0"/>
        <w:numPr>
          <w:ilvl w:val="0"/>
          <w:numId w:val="2"/>
        </w:numPr>
        <w:tabs>
          <w:tab w:val="num" w:pos="1080"/>
        </w:tabs>
        <w:spacing w:after="0" w:line="240" w:lineRule="auto"/>
        <w:ind w:firstLine="720"/>
        <w:jc w:val="both"/>
        <w:rPr>
          <w:rFonts w:ascii="Times New Roman" w:eastAsia="Times New Roman" w:hAnsi="Times New Roman" w:cs="Times New Roman"/>
          <w:bCs/>
          <w:sz w:val="24"/>
          <w:szCs w:val="24"/>
          <w:lang w:eastAsia="ru-RU"/>
        </w:rPr>
      </w:pPr>
      <w:r w:rsidRPr="009877F3">
        <w:rPr>
          <w:rFonts w:ascii="Times New Roman" w:eastAsia="Times New Roman" w:hAnsi="Times New Roman" w:cs="Times New Roman"/>
          <w:bCs/>
          <w:sz w:val="24"/>
          <w:szCs w:val="24"/>
          <w:lang w:eastAsia="ru-RU"/>
        </w:rPr>
        <w:t>Интернет-опрос проводится на сайте «Анкетирование» БУ СО ВО «Центр информатизации и оценки качества образования» (</w:t>
      </w:r>
      <w:hyperlink r:id="rId9" w:history="1">
        <w:r w:rsidRPr="009877F3">
          <w:rPr>
            <w:rFonts w:ascii="Times New Roman" w:eastAsia="Times New Roman" w:hAnsi="Times New Roman" w:cs="Times New Roman"/>
            <w:color w:val="0000FF"/>
            <w:sz w:val="24"/>
            <w:szCs w:val="24"/>
            <w:u w:val="single"/>
            <w:lang w:eastAsia="ru-RU"/>
          </w:rPr>
          <w:t>http://testanketa.edu35.ru</w:t>
        </w:r>
      </w:hyperlink>
      <w:r w:rsidRPr="009877F3">
        <w:rPr>
          <w:rFonts w:ascii="Times New Roman" w:eastAsia="Times New Roman" w:hAnsi="Times New Roman" w:cs="Times New Roman"/>
          <w:sz w:val="24"/>
          <w:szCs w:val="24"/>
          <w:lang w:eastAsia="ru-RU"/>
        </w:rPr>
        <w:t xml:space="preserve">) </w:t>
      </w:r>
      <w:r w:rsidRPr="009877F3">
        <w:rPr>
          <w:rFonts w:ascii="Times New Roman" w:eastAsia="Times New Roman" w:hAnsi="Times New Roman" w:cs="Times New Roman"/>
          <w:bCs/>
          <w:sz w:val="24"/>
          <w:szCs w:val="24"/>
          <w:lang w:eastAsia="ru-RU"/>
        </w:rPr>
        <w:t xml:space="preserve">и организуется на базе образовательных организаций Вологодской области. Сроки проведения интернет-опроса определяются Департаментом образования Вологодской области и должны быть соблюдены всеми образовательными организациями региона. Информацию о сроках проведения интернет-опроса предоставляет в образовательную организацию Муниципальный организатор мониторинга, </w:t>
      </w:r>
      <w:r w:rsidRPr="009877F3">
        <w:rPr>
          <w:rFonts w:ascii="Times New Roman" w:eastAsia="Times New Roman" w:hAnsi="Times New Roman" w:cs="Times New Roman"/>
          <w:sz w:val="24"/>
          <w:szCs w:val="24"/>
          <w:lang w:eastAsia="ru-RU"/>
        </w:rPr>
        <w:t>назначаемый приказом муниципального органа управления образованием.</w:t>
      </w:r>
    </w:p>
    <w:p w:rsidR="00F8520A" w:rsidRPr="009877F3" w:rsidRDefault="00F8520A" w:rsidP="00F8520A">
      <w:pPr>
        <w:widowControl w:val="0"/>
        <w:numPr>
          <w:ilvl w:val="0"/>
          <w:numId w:val="2"/>
        </w:numPr>
        <w:tabs>
          <w:tab w:val="num" w:pos="1080"/>
        </w:tabs>
        <w:spacing w:after="0" w:line="240" w:lineRule="auto"/>
        <w:ind w:firstLine="720"/>
        <w:jc w:val="both"/>
        <w:rPr>
          <w:rFonts w:ascii="Times New Roman" w:eastAsia="Times New Roman" w:hAnsi="Times New Roman" w:cs="Times New Roman"/>
          <w:bCs/>
          <w:sz w:val="24"/>
          <w:szCs w:val="24"/>
          <w:lang w:eastAsia="ru-RU"/>
        </w:rPr>
      </w:pPr>
      <w:r w:rsidRPr="009877F3">
        <w:rPr>
          <w:rFonts w:ascii="Times New Roman" w:eastAsia="Times New Roman" w:hAnsi="Times New Roman" w:cs="Times New Roman"/>
          <w:bCs/>
          <w:sz w:val="24"/>
          <w:szCs w:val="24"/>
          <w:lang w:eastAsia="ru-RU"/>
        </w:rPr>
        <w:t xml:space="preserve">Для проведения опроса в образовательных организациях назначается ответственное лицо – Координатор интернет-опроса (далее – Координатор). Координатор должен обладать навыками владения компьютером на уровне пользователя. </w:t>
      </w:r>
    </w:p>
    <w:p w:rsidR="00F8520A" w:rsidRPr="009877F3" w:rsidRDefault="00F8520A" w:rsidP="00F8520A">
      <w:pPr>
        <w:widowControl w:val="0"/>
        <w:numPr>
          <w:ilvl w:val="0"/>
          <w:numId w:val="2"/>
        </w:numPr>
        <w:tabs>
          <w:tab w:val="num" w:pos="108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На каждом из этапов интернет-опроса Координатор выполняет следующие функции:</w:t>
      </w:r>
    </w:p>
    <w:p w:rsidR="00F8520A" w:rsidRPr="009877F3" w:rsidRDefault="00F8520A" w:rsidP="00F8520A">
      <w:pPr>
        <w:widowControl w:val="0"/>
        <w:tabs>
          <w:tab w:val="left" w:pos="1260"/>
        </w:tabs>
        <w:spacing w:after="0" w:line="240" w:lineRule="auto"/>
        <w:ind w:firstLine="720"/>
        <w:rPr>
          <w:rFonts w:ascii="Times New Roman" w:eastAsia="Times New Roman" w:hAnsi="Times New Roman" w:cs="Times New Roman"/>
          <w:bCs/>
          <w:i/>
          <w:iCs/>
          <w:snapToGrid w:val="0"/>
          <w:sz w:val="24"/>
          <w:szCs w:val="24"/>
          <w:lang w:eastAsia="ru-RU"/>
        </w:rPr>
      </w:pPr>
      <w:r w:rsidRPr="009877F3">
        <w:rPr>
          <w:rFonts w:ascii="Times New Roman" w:eastAsia="Times New Roman" w:hAnsi="Times New Roman" w:cs="Times New Roman"/>
          <w:bCs/>
          <w:i/>
          <w:iCs/>
          <w:snapToGrid w:val="0"/>
          <w:sz w:val="24"/>
          <w:szCs w:val="24"/>
          <w:lang w:eastAsia="ru-RU"/>
        </w:rPr>
        <w:t>5.1. Подготовительный этап</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Координатор составляет график проведения интернет-опроса, исходя из численности респондентов, материально-технической базы образовательной организации, времени прохождения анкетирования одним респондентом (не более 15 мин). Рекомендуется объединять респондентов одной категории в отдельные группы и проводить их обследование в разные дни. График проведения обследования Координатор доводит до сведения Муниципального организатора мониторинга не позднее чем за 2 дня до начала интернет-опроса;</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Координатор подготавливает рабочие места для анкетирования. Количество рабочих мест для анкетирования определяется, исходя из возможностей образовательной организации (рекомендуется использовать кабинеты информатики). Рабочие места для анкетирования должны быть оснащены персональным компьютером, подключенным к сети Интернет. Также на компьютерах должен быть установлен хотя бы один браузер, по умолчанию, </w:t>
      </w:r>
      <w:r w:rsidRPr="009877F3">
        <w:rPr>
          <w:rFonts w:ascii="Times New Roman" w:eastAsia="Times New Roman" w:hAnsi="Times New Roman" w:cs="Times New Roman"/>
          <w:snapToGrid w:val="0"/>
          <w:sz w:val="24"/>
          <w:szCs w:val="24"/>
          <w:lang w:val="en-US" w:eastAsia="ru-RU"/>
        </w:rPr>
        <w:t>Mozilla</w:t>
      </w:r>
      <w:r w:rsidRPr="009877F3">
        <w:rPr>
          <w:rFonts w:ascii="Times New Roman" w:eastAsia="Times New Roman" w:hAnsi="Times New Roman" w:cs="Times New Roman"/>
          <w:snapToGrid w:val="0"/>
          <w:sz w:val="24"/>
          <w:szCs w:val="24"/>
          <w:lang w:eastAsia="ru-RU"/>
        </w:rPr>
        <w:t xml:space="preserve"> </w:t>
      </w:r>
      <w:r w:rsidRPr="009877F3">
        <w:rPr>
          <w:rFonts w:ascii="Times New Roman" w:eastAsia="Times New Roman" w:hAnsi="Times New Roman" w:cs="Times New Roman"/>
          <w:snapToGrid w:val="0"/>
          <w:sz w:val="24"/>
          <w:szCs w:val="24"/>
          <w:lang w:val="en-US" w:eastAsia="ru-RU"/>
        </w:rPr>
        <w:t>Firefox</w:t>
      </w:r>
      <w:r w:rsidRPr="009877F3">
        <w:rPr>
          <w:rFonts w:ascii="Times New Roman" w:eastAsia="Times New Roman" w:hAnsi="Times New Roman" w:cs="Times New Roman"/>
          <w:snapToGrid w:val="0"/>
          <w:sz w:val="24"/>
          <w:szCs w:val="24"/>
          <w:lang w:eastAsia="ru-RU"/>
        </w:rPr>
        <w:t>;</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b/>
          <w:bCs/>
          <w:snapToGrid w:val="0"/>
          <w:sz w:val="24"/>
          <w:szCs w:val="24"/>
          <w:lang w:eastAsia="ru-RU"/>
        </w:rPr>
        <w:t>не позднее чем за 2 дня</w:t>
      </w:r>
      <w:r w:rsidRPr="009877F3">
        <w:rPr>
          <w:rFonts w:ascii="Times New Roman" w:eastAsia="Times New Roman" w:hAnsi="Times New Roman" w:cs="Times New Roman"/>
          <w:snapToGrid w:val="0"/>
          <w:sz w:val="24"/>
          <w:szCs w:val="24"/>
          <w:lang w:eastAsia="ru-RU"/>
        </w:rPr>
        <w:t xml:space="preserve"> до начала проведения анкетирования Координатор должен протестировать возможность доступа </w:t>
      </w:r>
      <w:r w:rsidRPr="009877F3">
        <w:rPr>
          <w:rFonts w:ascii="Times New Roman" w:eastAsia="Times New Roman" w:hAnsi="Times New Roman" w:cs="Times New Roman"/>
          <w:b/>
          <w:bCs/>
          <w:snapToGrid w:val="0"/>
          <w:sz w:val="24"/>
          <w:szCs w:val="24"/>
          <w:lang w:eastAsia="ru-RU"/>
        </w:rPr>
        <w:t>с каждого рабочего места</w:t>
      </w:r>
      <w:r w:rsidRPr="009877F3">
        <w:rPr>
          <w:rFonts w:ascii="Times New Roman" w:eastAsia="Times New Roman" w:hAnsi="Times New Roman" w:cs="Times New Roman"/>
          <w:snapToGrid w:val="0"/>
          <w:sz w:val="24"/>
          <w:szCs w:val="24"/>
          <w:lang w:eastAsia="ru-RU"/>
        </w:rPr>
        <w:t xml:space="preserve"> на </w:t>
      </w:r>
      <w:r w:rsidRPr="009877F3">
        <w:rPr>
          <w:rFonts w:ascii="Times New Roman" w:eastAsia="Times New Roman" w:hAnsi="Times New Roman" w:cs="Times New Roman"/>
          <w:bCs/>
          <w:snapToGrid w:val="0"/>
          <w:sz w:val="24"/>
          <w:szCs w:val="24"/>
          <w:lang w:eastAsia="ru-RU"/>
        </w:rPr>
        <w:t>сайт «Анкетирование» БУ СО ВО «Центр информатизации и оценки качества образования»,</w:t>
      </w:r>
      <w:r w:rsidRPr="009877F3">
        <w:rPr>
          <w:rFonts w:ascii="Times New Roman" w:eastAsia="Times New Roman" w:hAnsi="Times New Roman" w:cs="Times New Roman"/>
          <w:snapToGrid w:val="0"/>
          <w:sz w:val="24"/>
          <w:szCs w:val="24"/>
          <w:lang w:eastAsia="ru-RU"/>
        </w:rPr>
        <w:t xml:space="preserve"> используя параметры доступа (имя пользователя и пароль), </w:t>
      </w:r>
      <w:r w:rsidRPr="009877F3">
        <w:rPr>
          <w:rFonts w:ascii="Times New Roman" w:eastAsia="Times New Roman" w:hAnsi="Times New Roman" w:cs="Times New Roman"/>
          <w:snapToGrid w:val="0"/>
          <w:sz w:val="24"/>
          <w:szCs w:val="24"/>
          <w:lang w:eastAsia="ru-RU"/>
        </w:rPr>
        <w:lastRenderedPageBreak/>
        <w:t>выданные в 2011 году на С</w:t>
      </w:r>
      <w:r w:rsidRPr="009877F3">
        <w:rPr>
          <w:rFonts w:ascii="Times New Roman" w:eastAsia="Times New Roman" w:hAnsi="Times New Roman" w:cs="Times New Roman"/>
          <w:snapToGrid w:val="0"/>
          <w:sz w:val="24"/>
          <w:szCs w:val="24"/>
          <w:lang w:val="en-US" w:eastAsia="ru-RU"/>
        </w:rPr>
        <w:t>D</w:t>
      </w:r>
      <w:r w:rsidRPr="009877F3">
        <w:rPr>
          <w:rFonts w:ascii="Times New Roman" w:eastAsia="Times New Roman" w:hAnsi="Times New Roman" w:cs="Times New Roman"/>
          <w:snapToGrid w:val="0"/>
          <w:sz w:val="24"/>
          <w:szCs w:val="24"/>
          <w:lang w:eastAsia="ru-RU"/>
        </w:rPr>
        <w:t>-дисках.</w:t>
      </w:r>
      <w:r w:rsidRPr="009877F3">
        <w:rPr>
          <w:rFonts w:ascii="Times New Roman" w:eastAsia="Times New Roman" w:hAnsi="Times New Roman" w:cs="Times New Roman"/>
          <w:snapToGrid w:val="0"/>
          <w:sz w:val="24"/>
          <w:szCs w:val="24"/>
          <w:vertAlign w:val="superscript"/>
          <w:lang w:eastAsia="ru-RU"/>
        </w:rPr>
        <w:footnoteReference w:id="1"/>
      </w:r>
      <w:r w:rsidRPr="009877F3">
        <w:rPr>
          <w:rFonts w:ascii="Times New Roman" w:eastAsia="Times New Roman" w:hAnsi="Times New Roman" w:cs="Times New Roman"/>
          <w:snapToGrid w:val="0"/>
          <w:sz w:val="24"/>
          <w:szCs w:val="24"/>
          <w:lang w:eastAsia="ru-RU"/>
        </w:rPr>
        <w:t xml:space="preserve"> Если доступ на данный сайт оказался невозможен, Координатору необходимо позвонить в БУ СО ВО «Центр информатизации и оценки качества образования» для устранения проблем по т.: (8172) 71-80-38 (Гердт Наталья Альбертовна).</w:t>
      </w:r>
    </w:p>
    <w:p w:rsidR="00F8520A" w:rsidRPr="009877F3" w:rsidRDefault="00F8520A" w:rsidP="00F8520A">
      <w:pPr>
        <w:widowControl w:val="0"/>
        <w:tabs>
          <w:tab w:val="left" w:pos="1260"/>
        </w:tabs>
        <w:spacing w:after="0" w:line="240" w:lineRule="auto"/>
        <w:ind w:firstLine="720"/>
        <w:rPr>
          <w:rFonts w:ascii="Times New Roman" w:eastAsia="Times New Roman" w:hAnsi="Times New Roman" w:cs="Times New Roman"/>
          <w:bCs/>
          <w:i/>
          <w:iCs/>
          <w:snapToGrid w:val="0"/>
          <w:sz w:val="24"/>
          <w:szCs w:val="24"/>
          <w:lang w:eastAsia="ru-RU"/>
        </w:rPr>
      </w:pPr>
      <w:r w:rsidRPr="009877F3">
        <w:rPr>
          <w:rFonts w:ascii="Times New Roman" w:eastAsia="Times New Roman" w:hAnsi="Times New Roman" w:cs="Times New Roman"/>
          <w:bCs/>
          <w:i/>
          <w:iCs/>
          <w:snapToGrid w:val="0"/>
          <w:sz w:val="24"/>
          <w:szCs w:val="24"/>
          <w:lang w:eastAsia="ru-RU"/>
        </w:rPr>
        <w:t>5.2. Проведение интернет-опроса</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Перед началом анкетирования Координатор раскладывает Памятки для респондентов по прохождению интернет-опроса (Приложение к инструкции 1), выходит на каждом рабочем месте на </w:t>
      </w:r>
      <w:r w:rsidRPr="009877F3">
        <w:rPr>
          <w:rFonts w:ascii="Times New Roman" w:eastAsia="Times New Roman" w:hAnsi="Times New Roman" w:cs="Times New Roman"/>
          <w:bCs/>
          <w:snapToGrid w:val="0"/>
          <w:sz w:val="24"/>
          <w:szCs w:val="24"/>
          <w:lang w:eastAsia="ru-RU"/>
        </w:rPr>
        <w:t>сайт «Анкетирование» БУ СО ВО «Центр информатизации и оценки качества образования»</w:t>
      </w:r>
      <w:r w:rsidRPr="009877F3">
        <w:rPr>
          <w:rFonts w:ascii="Times New Roman" w:eastAsia="Times New Roman" w:hAnsi="Times New Roman" w:cs="Times New Roman"/>
          <w:snapToGrid w:val="0"/>
          <w:sz w:val="24"/>
          <w:szCs w:val="24"/>
          <w:lang w:eastAsia="ru-RU"/>
        </w:rPr>
        <w:t>, введя имя пользователя и пароль, открывает необходимую для данной категории респондентов анкету;</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Координатор рассаживает респондентов на рабочие места и проводит их краткий инструктаж по прохождению анкетирования, рекомендует им пользоваться Памяткой для респондентов по прохождению интернет-опроса;</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Координатор контролирует начало и окончание прохождения анкетирования каждым респондентом. Если на одном рабочем месте проводится анкетирование нескольких респондентов, то следующий респондент приступает к обследованию после отправки данных предыдущим участником;</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в ходе анкетирования Координатор заполняет Протокол проведения интернет-опроса (Приложение к инструкции 2), следит, чтобы все респонденты поставили в нем подпись и написали свои замечания, если они имеются;</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количество респондентов, принявших участие в исследовании, Координатор узнает с помощью Протокола проведения интернет-опроса или вкладки «Статистика», размещенной на сайте «Анкетирование».</w:t>
      </w:r>
    </w:p>
    <w:p w:rsidR="00F8520A" w:rsidRPr="009877F3" w:rsidRDefault="00F8520A" w:rsidP="00F8520A">
      <w:pPr>
        <w:widowControl w:val="0"/>
        <w:tabs>
          <w:tab w:val="left" w:pos="1260"/>
        </w:tabs>
        <w:spacing w:after="0" w:line="240" w:lineRule="auto"/>
        <w:ind w:firstLine="720"/>
        <w:jc w:val="both"/>
        <w:rPr>
          <w:rFonts w:ascii="Times New Roman" w:eastAsia="Times New Roman" w:hAnsi="Times New Roman" w:cs="Times New Roman"/>
          <w:bCs/>
          <w:i/>
          <w:iCs/>
          <w:snapToGrid w:val="0"/>
          <w:sz w:val="24"/>
          <w:szCs w:val="24"/>
          <w:lang w:eastAsia="ru-RU"/>
        </w:rPr>
      </w:pPr>
      <w:r w:rsidRPr="009877F3">
        <w:rPr>
          <w:rFonts w:ascii="Times New Roman" w:eastAsia="Times New Roman" w:hAnsi="Times New Roman" w:cs="Times New Roman"/>
          <w:bCs/>
          <w:i/>
          <w:iCs/>
          <w:snapToGrid w:val="0"/>
          <w:sz w:val="24"/>
          <w:szCs w:val="24"/>
          <w:lang w:eastAsia="ru-RU"/>
        </w:rPr>
        <w:t>5.3. Окончание анкетирования</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После окончания анкетирования Координатор на каждом рабочем месте выходит </w:t>
      </w:r>
      <w:r w:rsidRPr="009877F3">
        <w:rPr>
          <w:rFonts w:ascii="Times New Roman" w:eastAsia="Times New Roman" w:hAnsi="Times New Roman" w:cs="Times New Roman"/>
          <w:snapToGrid w:val="0"/>
          <w:sz w:val="24"/>
          <w:szCs w:val="24"/>
          <w:lang w:val="en-US" w:eastAsia="ru-RU"/>
        </w:rPr>
        <w:t>c</w:t>
      </w:r>
      <w:r w:rsidRPr="009877F3">
        <w:rPr>
          <w:rFonts w:ascii="Times New Roman" w:eastAsia="Times New Roman" w:hAnsi="Times New Roman" w:cs="Times New Roman"/>
          <w:snapToGrid w:val="0"/>
          <w:sz w:val="24"/>
          <w:szCs w:val="24"/>
          <w:lang w:eastAsia="ru-RU"/>
        </w:rPr>
        <w:t xml:space="preserve"> </w:t>
      </w:r>
      <w:r w:rsidRPr="009877F3">
        <w:rPr>
          <w:rFonts w:ascii="Times New Roman" w:eastAsia="Times New Roman" w:hAnsi="Times New Roman" w:cs="Times New Roman"/>
          <w:bCs/>
          <w:snapToGrid w:val="0"/>
          <w:sz w:val="24"/>
          <w:szCs w:val="24"/>
          <w:lang w:eastAsia="ru-RU"/>
        </w:rPr>
        <w:t xml:space="preserve">сайта «Анкетирование» </w:t>
      </w:r>
      <w:r w:rsidRPr="009877F3">
        <w:rPr>
          <w:rFonts w:ascii="Times New Roman" w:eastAsia="Times New Roman" w:hAnsi="Times New Roman" w:cs="Times New Roman"/>
          <w:snapToGrid w:val="0"/>
          <w:sz w:val="24"/>
          <w:szCs w:val="24"/>
          <w:lang w:eastAsia="ru-RU"/>
        </w:rPr>
        <w:t>по ссылке «Выход»;</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Координатор записывает в Протокол проведения интернет-опроса замечания и предложения по процедуре анкетирования, подписывает его;</w:t>
      </w:r>
    </w:p>
    <w:p w:rsidR="00F8520A" w:rsidRPr="009877F3" w:rsidRDefault="00F8520A" w:rsidP="00F8520A">
      <w:pPr>
        <w:widowControl w:val="0"/>
        <w:numPr>
          <w:ilvl w:val="1"/>
          <w:numId w:val="1"/>
        </w:numPr>
        <w:tabs>
          <w:tab w:val="left" w:pos="1080"/>
          <w:tab w:val="num" w:pos="1440"/>
        </w:tabs>
        <w:spacing w:after="0" w:line="240" w:lineRule="auto"/>
        <w:ind w:firstLine="72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Муниципальный организатор мониторинга в течение </w:t>
      </w:r>
      <w:r w:rsidRPr="009877F3">
        <w:rPr>
          <w:rFonts w:ascii="Times New Roman" w:eastAsia="Times New Roman" w:hAnsi="Times New Roman" w:cs="Times New Roman"/>
          <w:b/>
          <w:bCs/>
          <w:snapToGrid w:val="0"/>
          <w:sz w:val="24"/>
          <w:szCs w:val="24"/>
          <w:lang w:eastAsia="ru-RU"/>
        </w:rPr>
        <w:t>двух недель</w:t>
      </w:r>
      <w:r w:rsidRPr="009877F3">
        <w:rPr>
          <w:rFonts w:ascii="Times New Roman" w:eastAsia="Times New Roman" w:hAnsi="Times New Roman" w:cs="Times New Roman"/>
          <w:snapToGrid w:val="0"/>
          <w:sz w:val="24"/>
          <w:szCs w:val="24"/>
          <w:lang w:eastAsia="ru-RU"/>
        </w:rPr>
        <w:t xml:space="preserve"> после проведения обследования передает Протокол проведения интернет-опроса в БУ СО ВО «Центр информатизации и оценки качества образования».</w:t>
      </w:r>
    </w:p>
    <w:p w:rsidR="00F8520A" w:rsidRPr="009877F3" w:rsidRDefault="00F8520A" w:rsidP="00F8520A">
      <w:pPr>
        <w:widowControl w:val="0"/>
        <w:spacing w:after="0" w:line="240" w:lineRule="auto"/>
        <w:rPr>
          <w:rFonts w:ascii="Times New Roman" w:eastAsia="Times New Roman" w:hAnsi="Times New Roman" w:cs="Times New Roman"/>
          <w:snapToGrid w:val="0"/>
          <w:sz w:val="24"/>
          <w:szCs w:val="24"/>
          <w:lang w:eastAsia="ru-RU"/>
        </w:rPr>
      </w:pPr>
    </w:p>
    <w:p w:rsidR="00F8520A" w:rsidRPr="009877F3" w:rsidRDefault="00F8520A" w:rsidP="00F8520A">
      <w:pPr>
        <w:keepNext/>
        <w:spacing w:after="0" w:line="240" w:lineRule="auto"/>
        <w:ind w:left="5580"/>
        <w:jc w:val="right"/>
        <w:outlineLvl w:val="0"/>
        <w:rPr>
          <w:rFonts w:ascii="Times New Roman" w:eastAsia="Times New Roman" w:hAnsi="Times New Roman" w:cs="Times New Roman"/>
          <w:caps/>
          <w:sz w:val="24"/>
          <w:szCs w:val="24"/>
          <w:lang w:eastAsia="ru-RU"/>
        </w:rPr>
      </w:pPr>
      <w:r w:rsidRPr="009877F3">
        <w:rPr>
          <w:rFonts w:ascii="Times New Roman" w:eastAsia="Times New Roman" w:hAnsi="Times New Roman" w:cs="Times New Roman"/>
          <w:sz w:val="24"/>
          <w:szCs w:val="24"/>
          <w:lang w:eastAsia="ru-RU"/>
        </w:rPr>
        <w:br w:type="page"/>
      </w:r>
      <w:r w:rsidRPr="009877F3">
        <w:rPr>
          <w:rFonts w:ascii="Times New Roman" w:eastAsia="Times New Roman" w:hAnsi="Times New Roman" w:cs="Times New Roman"/>
          <w:sz w:val="24"/>
          <w:szCs w:val="24"/>
          <w:lang w:eastAsia="ru-RU"/>
        </w:rPr>
        <w:lastRenderedPageBreak/>
        <w:t>Приложение к инструкции 1</w:t>
      </w:r>
    </w:p>
    <w:p w:rsidR="00F8520A" w:rsidRPr="009877F3" w:rsidRDefault="00F8520A" w:rsidP="00F8520A">
      <w:pPr>
        <w:widowControl w:val="0"/>
        <w:spacing w:after="0" w:line="240" w:lineRule="auto"/>
        <w:jc w:val="center"/>
        <w:rPr>
          <w:rFonts w:ascii="Times New Roman" w:eastAsia="Times New Roman" w:hAnsi="Times New Roman" w:cs="Times New Roman"/>
          <w:b/>
          <w:snapToGrid w:val="0"/>
          <w:sz w:val="24"/>
          <w:szCs w:val="24"/>
          <w:lang w:eastAsia="ru-RU"/>
        </w:rPr>
      </w:pPr>
      <w:r w:rsidRPr="009877F3">
        <w:rPr>
          <w:rFonts w:ascii="Times New Roman" w:eastAsia="Times New Roman" w:hAnsi="Times New Roman" w:cs="Times New Roman"/>
          <w:b/>
          <w:snapToGrid w:val="0"/>
          <w:sz w:val="24"/>
          <w:szCs w:val="24"/>
          <w:lang w:eastAsia="ru-RU"/>
        </w:rPr>
        <w:t>Памятка для респондентов по прохождению интернет-опроса</w:t>
      </w:r>
    </w:p>
    <w:p w:rsidR="00F8520A" w:rsidRPr="009877F3" w:rsidRDefault="00F8520A" w:rsidP="00F8520A">
      <w:pPr>
        <w:keepNext/>
        <w:spacing w:after="0" w:line="240" w:lineRule="auto"/>
        <w:jc w:val="center"/>
        <w:outlineLvl w:val="0"/>
        <w:rPr>
          <w:rFonts w:ascii="Times New Roman" w:eastAsia="Times New Roman" w:hAnsi="Times New Roman" w:cs="Times New Roman"/>
          <w:sz w:val="24"/>
          <w:szCs w:val="24"/>
          <w:lang w:eastAsia="ru-RU"/>
        </w:rPr>
      </w:pP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Ответьте на вопросы, руководствуясь пояснениями, которые располагаются рядом с каждым вопросом.</w:t>
      </w: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После прохождения анкетирования нажмите кнопку «Отправить данные на сайт»:</w:t>
      </w:r>
    </w:p>
    <w:p w:rsidR="00F8520A" w:rsidRPr="009877F3" w:rsidRDefault="00F8520A" w:rsidP="00F8520A">
      <w:pPr>
        <w:widowControl w:val="0"/>
        <w:tabs>
          <w:tab w:val="left" w:pos="720"/>
        </w:tabs>
        <w:suppressAutoHyphens/>
        <w:spacing w:after="0" w:line="240" w:lineRule="auto"/>
        <w:ind w:left="36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CF195E0" wp14:editId="5B0FA730">
                <wp:simplePos x="0" y="0"/>
                <wp:positionH relativeFrom="column">
                  <wp:posOffset>4686300</wp:posOffset>
                </wp:positionH>
                <wp:positionV relativeFrom="paragraph">
                  <wp:posOffset>108585</wp:posOffset>
                </wp:positionV>
                <wp:extent cx="1943100" cy="457200"/>
                <wp:effectExtent l="15240" t="22860" r="22860" b="1524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ellipse">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margin-left:369pt;margin-top:8.55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f1fgIAAPEEAAAOAAAAZHJzL2Uyb0RvYy54bWysVFGO0zAQ/UfiDpb/u0m66W4bbbpaNQ1C&#10;WmClhQO4sdNYOLax3aYL4iqcAfHLJXokxk5aWvYHIfLhjD32eN68N7653bUCbZmxXMkcJxcxRkxW&#10;inK5zvGH9+VoipF1RFIilGQ5fmIW385fvrjpdMbGqlGCMoMgiLRZp3PcOKezKLJVw1piL5RmEpy1&#10;Mi1xMDXriBrSQfRWROM4voo6Zag2qmLWwmrRO/E8xK9rVrl3dW2ZQyLHkJsLownjyo/R/IZka0N0&#10;w6shDfIPWbSES7j0GKogjqCN4c9CtbwyyqraXVSqjVRd84oFDIAmif9A89gQzQIWKI7VxzLZ/xe2&#10;ert9MIjTHE8wkqQFivbf9j/23/c/0cRXp9M2g02P+sF4fFbfq+qjRVItGiLX7M4Y1TWMUMgp8fuj&#10;swN+YuEoWnVvFIXgZONUKNSuNq0PCCVAu8DH05EPtnOogsVkll4mMdBWgS+dXAPh4QqSHU5rY90r&#10;plrkjRwzIbi2vmQkI9t763xCJDvs8stSlVyIQLuQqMvxeDq5noQTVglOvTcANevVQhi0JaCcsozh&#10;G+4+22bURtIQzRdhOdiOcNHbcLuQPh5ggnwGq5fGl1k8W06X03SUjq+WozQuitFduUhHV2VyPSku&#10;i8WiSL761JI0azilTPrsDjJN0r+TwdAwvcCOQj1DYc/BlvA9BxudpxEqC6gO/4AusO8J74WzUvQJ&#10;yDeq7zt4J8BolPmMUQc9l2P7aUMMw0i8liCgWZKmvknDJPCNkTn1rE49RFYQKscOo95cuL6xN9rw&#10;dQM3JYFWqe5AdDUPYvCC7LMapAp9FRAMb4Bv3NN52PX7pZr/AgAA//8DAFBLAwQUAAYACAAAACEA&#10;OPeSlOAAAAAKAQAADwAAAGRycy9kb3ducmV2LnhtbEyPQU+DQBCF7yb+h82YeLMLWi0iS0M0ejHR&#10;2DbG48BuAWVnCbtQ9Nc7Pelx3nt5871sPdtOTGbwrSMF8SICYahyuqVawW77eJGA8AFJY+fIKPg2&#10;Htb56UmGqXYHejPTJtSCS8inqKAJoU+l9FVjLPqF6w2xt3eDxcDnUEs94IHLbScvo+hGWmyJPzTY&#10;m/vGVF+b0Soopp8nfG2fy+vRJfPHXj4U7y+fSp2fzcUdiGDm8BeGIz6jQ85MpRtJe9EpWF0lvCWw&#10;sYpBHAPRcslKqSC5jUHmmfw/If8FAAD//wMAUEsBAi0AFAAGAAgAAAAhALaDOJL+AAAA4QEAABMA&#10;AAAAAAAAAAAAAAAAAAAAAFtDb250ZW50X1R5cGVzXS54bWxQSwECLQAUAAYACAAAACEAOP0h/9YA&#10;AACUAQAACwAAAAAAAAAAAAAAAAAvAQAAX3JlbHMvLnJlbHNQSwECLQAUAAYACAAAACEA87vX9X4C&#10;AADxBAAADgAAAAAAAAAAAAAAAAAuAgAAZHJzL2Uyb0RvYy54bWxQSwECLQAUAAYACAAAACEAOPeS&#10;lOAAAAAKAQAADwAAAAAAAAAAAAAAAADYBAAAZHJzL2Rvd25yZXYueG1sUEsFBgAAAAAEAAQA8wAA&#10;AOUFAAAAAA==&#10;" filled="f" strokecolor="red" strokeweight="2.25pt"/>
            </w:pict>
          </mc:Fallback>
        </mc:AlternateContent>
      </w:r>
    </w:p>
    <w:p w:rsidR="00F8520A" w:rsidRPr="009877F3" w:rsidRDefault="00F8520A" w:rsidP="00F8520A">
      <w:pPr>
        <w:widowControl w:val="0"/>
        <w:tabs>
          <w:tab w:val="left" w:pos="720"/>
        </w:tabs>
        <w:spacing w:after="0" w:line="240" w:lineRule="auto"/>
        <w:ind w:left="360" w:hanging="360"/>
        <w:rPr>
          <w:rFonts w:ascii="Times New Roman" w:eastAsia="Times New Roman" w:hAnsi="Times New Roman" w:cs="Times New Roman"/>
          <w:snapToGrid w:val="0"/>
          <w:sz w:val="24"/>
          <w:szCs w:val="24"/>
          <w:lang w:eastAsia="ru-RU"/>
        </w:rPr>
      </w:pPr>
      <w:r>
        <w:rPr>
          <w:rFonts w:ascii="Times New Roman" w:eastAsia="Times New Roman" w:hAnsi="Times New Roman" w:cs="Times New Roman"/>
          <w:noProof/>
          <w:sz w:val="24"/>
          <w:szCs w:val="24"/>
          <w:lang w:eastAsia="ru-RU"/>
        </w:rPr>
        <w:drawing>
          <wp:inline distT="0" distB="0" distL="0" distR="0" wp14:anchorId="129F0792" wp14:editId="79F2238F">
            <wp:extent cx="647700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704850"/>
                    </a:xfrm>
                    <a:prstGeom prst="rect">
                      <a:avLst/>
                    </a:prstGeom>
                    <a:noFill/>
                    <a:ln>
                      <a:noFill/>
                    </a:ln>
                  </pic:spPr>
                </pic:pic>
              </a:graphicData>
            </a:graphic>
          </wp:inline>
        </w:drawing>
      </w:r>
    </w:p>
    <w:p w:rsidR="00F8520A" w:rsidRPr="009877F3" w:rsidRDefault="00F8520A" w:rsidP="00F8520A">
      <w:pPr>
        <w:widowControl w:val="0"/>
        <w:tabs>
          <w:tab w:val="left" w:pos="720"/>
        </w:tabs>
        <w:spacing w:after="0" w:line="240" w:lineRule="auto"/>
        <w:ind w:left="360" w:hanging="360"/>
        <w:rPr>
          <w:rFonts w:ascii="Times New Roman" w:eastAsia="Times New Roman" w:hAnsi="Times New Roman" w:cs="Times New Roman"/>
          <w:snapToGrid w:val="0"/>
          <w:sz w:val="24"/>
          <w:szCs w:val="24"/>
          <w:lang w:eastAsia="ru-RU"/>
        </w:rPr>
      </w:pP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В случае </w:t>
      </w:r>
      <w:r w:rsidRPr="009877F3">
        <w:rPr>
          <w:rFonts w:ascii="Times New Roman" w:eastAsia="Times New Roman" w:hAnsi="Times New Roman" w:cs="Times New Roman"/>
          <w:b/>
          <w:snapToGrid w:val="0"/>
          <w:sz w:val="24"/>
          <w:szCs w:val="24"/>
          <w:lang w:eastAsia="ru-RU"/>
        </w:rPr>
        <w:t>успешного прохождения анкетирования</w:t>
      </w:r>
      <w:r w:rsidRPr="009877F3">
        <w:rPr>
          <w:rFonts w:ascii="Times New Roman" w:eastAsia="Times New Roman" w:hAnsi="Times New Roman" w:cs="Times New Roman"/>
          <w:snapToGrid w:val="0"/>
          <w:sz w:val="24"/>
          <w:szCs w:val="24"/>
          <w:lang w:eastAsia="ru-RU"/>
        </w:rPr>
        <w:t xml:space="preserve"> появится сообщение: «Данные отправлены». Вам нужно будет нажать кнопку «ОК» после чего анкетирование завершится, на экране снова появится незаполненная форма анкеты, на которую уже сможет ответить следующий человек:</w:t>
      </w:r>
    </w:p>
    <w:p w:rsidR="00F8520A" w:rsidRPr="009877F3" w:rsidRDefault="00F8520A" w:rsidP="00F8520A">
      <w:pPr>
        <w:widowControl w:val="0"/>
        <w:suppressAutoHyphens/>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noProof/>
          <w:sz w:val="24"/>
          <w:szCs w:val="24"/>
          <w:lang w:eastAsia="ru-RU"/>
        </w:rPr>
        <w:drawing>
          <wp:inline distT="0" distB="0" distL="0" distR="0" wp14:anchorId="74E62B87" wp14:editId="3D20C5B7">
            <wp:extent cx="6477000" cy="1533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533525"/>
                    </a:xfrm>
                    <a:prstGeom prst="rect">
                      <a:avLst/>
                    </a:prstGeom>
                    <a:noFill/>
                    <a:ln>
                      <a:noFill/>
                    </a:ln>
                  </pic:spPr>
                </pic:pic>
              </a:graphicData>
            </a:graphic>
          </wp:inline>
        </w:drawing>
      </w:r>
    </w:p>
    <w:p w:rsidR="00F8520A" w:rsidRPr="009877F3" w:rsidRDefault="00F8520A" w:rsidP="00F8520A">
      <w:pPr>
        <w:widowControl w:val="0"/>
        <w:tabs>
          <w:tab w:val="left" w:pos="720"/>
        </w:tabs>
        <w:spacing w:after="0" w:line="240" w:lineRule="auto"/>
        <w:ind w:left="360" w:hanging="52"/>
        <w:jc w:val="center"/>
        <w:rPr>
          <w:rFonts w:ascii="Times New Roman" w:eastAsia="Times New Roman" w:hAnsi="Times New Roman" w:cs="Times New Roman"/>
          <w:i/>
          <w:iCs/>
          <w:snapToGrid w:val="0"/>
          <w:sz w:val="24"/>
          <w:szCs w:val="24"/>
          <w:lang w:eastAsia="ru-RU"/>
        </w:rPr>
      </w:pP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 xml:space="preserve">В случае </w:t>
      </w:r>
      <w:r w:rsidRPr="009877F3">
        <w:rPr>
          <w:rFonts w:ascii="Times New Roman" w:eastAsia="Times New Roman" w:hAnsi="Times New Roman" w:cs="Times New Roman"/>
          <w:b/>
          <w:snapToGrid w:val="0"/>
          <w:sz w:val="24"/>
          <w:szCs w:val="24"/>
          <w:lang w:eastAsia="ru-RU"/>
        </w:rPr>
        <w:t>неправильного заполнения</w:t>
      </w:r>
      <w:r w:rsidRPr="009877F3">
        <w:rPr>
          <w:rFonts w:ascii="Times New Roman" w:eastAsia="Times New Roman" w:hAnsi="Times New Roman" w:cs="Times New Roman"/>
          <w:snapToGrid w:val="0"/>
          <w:sz w:val="24"/>
          <w:szCs w:val="24"/>
          <w:lang w:eastAsia="ru-RU"/>
        </w:rPr>
        <w:t xml:space="preserve"> некоторых вопросов (например, неверное количество выбранных ответов) появится соответствующее предупреждение:</w:t>
      </w:r>
    </w:p>
    <w:p w:rsidR="00F8520A" w:rsidRPr="009877F3" w:rsidRDefault="00F8520A" w:rsidP="00F8520A">
      <w:pPr>
        <w:widowControl w:val="0"/>
        <w:suppressAutoHyphens/>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noProof/>
          <w:sz w:val="24"/>
          <w:szCs w:val="24"/>
          <w:lang w:eastAsia="ru-RU"/>
        </w:rPr>
        <w:drawing>
          <wp:inline distT="0" distB="0" distL="0" distR="0" wp14:anchorId="7A7BA23A" wp14:editId="740B807B">
            <wp:extent cx="6477000" cy="1381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0" cy="1381125"/>
                    </a:xfrm>
                    <a:prstGeom prst="rect">
                      <a:avLst/>
                    </a:prstGeom>
                    <a:noFill/>
                    <a:ln>
                      <a:noFill/>
                    </a:ln>
                  </pic:spPr>
                </pic:pic>
              </a:graphicData>
            </a:graphic>
          </wp:inline>
        </w:drawing>
      </w:r>
    </w:p>
    <w:p w:rsidR="00F8520A" w:rsidRPr="009877F3" w:rsidRDefault="00F8520A" w:rsidP="00F8520A">
      <w:pPr>
        <w:widowControl w:val="0"/>
        <w:tabs>
          <w:tab w:val="left" w:pos="720"/>
        </w:tabs>
        <w:spacing w:after="0" w:line="240" w:lineRule="auto"/>
        <w:ind w:left="360" w:hanging="360"/>
        <w:jc w:val="center"/>
        <w:rPr>
          <w:rFonts w:ascii="Times New Roman" w:eastAsia="Times New Roman" w:hAnsi="Times New Roman" w:cs="Times New Roman"/>
          <w:snapToGrid w:val="0"/>
          <w:sz w:val="24"/>
          <w:szCs w:val="24"/>
          <w:lang w:eastAsia="ru-RU"/>
        </w:rPr>
      </w:pP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Перейдите к вопросам, выделенным красным цветом, и выберите верное количество ответов:</w:t>
      </w:r>
    </w:p>
    <w:p w:rsidR="00F8520A" w:rsidRPr="009877F3" w:rsidRDefault="00F8520A" w:rsidP="00F8520A">
      <w:pPr>
        <w:widowControl w:val="0"/>
        <w:suppressAutoHyphens/>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noProof/>
          <w:sz w:val="24"/>
          <w:szCs w:val="24"/>
          <w:lang w:eastAsia="ru-RU"/>
        </w:rPr>
        <w:drawing>
          <wp:inline distT="0" distB="0" distL="0" distR="0" wp14:anchorId="55A6A1AD" wp14:editId="74953BBE">
            <wp:extent cx="6477000" cy="16668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1666875"/>
                    </a:xfrm>
                    <a:prstGeom prst="rect">
                      <a:avLst/>
                    </a:prstGeom>
                    <a:noFill/>
                    <a:ln>
                      <a:noFill/>
                    </a:ln>
                  </pic:spPr>
                </pic:pic>
              </a:graphicData>
            </a:graphic>
          </wp:inline>
        </w:drawing>
      </w:r>
    </w:p>
    <w:p w:rsidR="00F8520A" w:rsidRPr="009877F3" w:rsidRDefault="00F8520A" w:rsidP="00F8520A">
      <w:pPr>
        <w:widowControl w:val="0"/>
        <w:numPr>
          <w:ilvl w:val="0"/>
          <w:numId w:val="3"/>
        </w:numPr>
        <w:suppressAutoHyphens/>
        <w:spacing w:after="0" w:line="240" w:lineRule="auto"/>
        <w:ind w:left="360"/>
        <w:jc w:val="both"/>
        <w:rPr>
          <w:rFonts w:ascii="Times New Roman" w:eastAsia="Times New Roman"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После исправления ошибок снова нажмите кнопку «Отправить данные на сайт».</w:t>
      </w:r>
    </w:p>
    <w:p w:rsidR="00F8520A" w:rsidRPr="009877F3" w:rsidRDefault="00F8520A" w:rsidP="00F8520A">
      <w:pPr>
        <w:keepNext/>
        <w:spacing w:after="0" w:line="240" w:lineRule="auto"/>
        <w:ind w:left="5580"/>
        <w:jc w:val="right"/>
        <w:outlineLvl w:val="0"/>
        <w:rPr>
          <w:rFonts w:ascii="Times New Roman" w:eastAsia="Times New Roman" w:hAnsi="Times New Roman" w:cs="Times New Roman"/>
          <w:sz w:val="24"/>
          <w:szCs w:val="24"/>
          <w:lang w:eastAsia="ru-RU"/>
        </w:rPr>
      </w:pPr>
      <w:r w:rsidRPr="009877F3">
        <w:rPr>
          <w:rFonts w:ascii="Times New Roman" w:eastAsia="Times New Roman" w:hAnsi="Times New Roman" w:cs="Times New Roman"/>
          <w:sz w:val="24"/>
          <w:szCs w:val="24"/>
          <w:lang w:eastAsia="ru-RU"/>
        </w:rPr>
        <w:br w:type="page"/>
      </w:r>
      <w:r w:rsidRPr="009877F3">
        <w:rPr>
          <w:rFonts w:ascii="Times New Roman" w:eastAsia="Times New Roman" w:hAnsi="Times New Roman" w:cs="Times New Roman"/>
          <w:sz w:val="24"/>
          <w:szCs w:val="24"/>
          <w:lang w:eastAsia="ru-RU"/>
        </w:rPr>
        <w:lastRenderedPageBreak/>
        <w:t>Приложение  к инструкции 2</w:t>
      </w:r>
    </w:p>
    <w:p w:rsidR="00F8520A" w:rsidRPr="009877F3" w:rsidRDefault="00F8520A" w:rsidP="00F8520A">
      <w:pPr>
        <w:keepNext/>
        <w:spacing w:before="240" w:after="60" w:line="240" w:lineRule="auto"/>
        <w:jc w:val="center"/>
        <w:outlineLvl w:val="1"/>
        <w:rPr>
          <w:rFonts w:ascii="Times New Roman" w:eastAsia="Calibri" w:hAnsi="Times New Roman" w:cs="Times New Roman"/>
          <w:b/>
          <w:bCs/>
          <w:iCs/>
          <w:sz w:val="24"/>
          <w:szCs w:val="24"/>
          <w:lang w:eastAsia="ru-RU"/>
        </w:rPr>
      </w:pPr>
      <w:r w:rsidRPr="009877F3">
        <w:rPr>
          <w:rFonts w:ascii="Times New Roman" w:eastAsia="Calibri" w:hAnsi="Times New Roman" w:cs="Times New Roman"/>
          <w:b/>
          <w:bCs/>
          <w:iCs/>
          <w:sz w:val="24"/>
          <w:szCs w:val="24"/>
          <w:lang w:eastAsia="ru-RU"/>
        </w:rPr>
        <w:t>Протокол проведения интернет-опроса</w:t>
      </w:r>
    </w:p>
    <w:p w:rsidR="00F8520A" w:rsidRPr="009877F3" w:rsidRDefault="00F8520A" w:rsidP="00F8520A">
      <w:pPr>
        <w:widowControl w:val="0"/>
        <w:spacing w:after="0" w:line="240" w:lineRule="auto"/>
        <w:rPr>
          <w:rFonts w:ascii="Times New Roman" w:eastAsia="Times New Roman" w:hAnsi="Times New Roman" w:cs="Times New Roman"/>
          <w:snapToGrid w:val="0"/>
          <w:sz w:val="20"/>
          <w:szCs w:val="20"/>
          <w:lang w:eastAsia="ru-RU"/>
        </w:rPr>
      </w:pPr>
    </w:p>
    <w:p w:rsidR="00F8520A" w:rsidRPr="009877F3" w:rsidRDefault="00F8520A" w:rsidP="00F8520A">
      <w:pPr>
        <w:widowControl w:val="0"/>
        <w:tabs>
          <w:tab w:val="left" w:pos="9000"/>
        </w:tabs>
        <w:spacing w:after="0" w:line="240" w:lineRule="auto"/>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lang w:eastAsia="ru-RU"/>
        </w:rPr>
        <w:t>_______________________________________________________________________________________</w:t>
      </w:r>
    </w:p>
    <w:p w:rsidR="00F8520A" w:rsidRPr="009877F3" w:rsidRDefault="00F8520A" w:rsidP="00F8520A">
      <w:pPr>
        <w:widowControl w:val="0"/>
        <w:spacing w:after="0" w:line="240" w:lineRule="auto"/>
        <w:jc w:val="center"/>
        <w:rPr>
          <w:rFonts w:ascii="Times New Roman" w:eastAsia="Times New Roman" w:hAnsi="Times New Roman" w:cs="Times New Roman"/>
          <w:snapToGrid w:val="0"/>
          <w:sz w:val="16"/>
          <w:szCs w:val="16"/>
          <w:lang w:eastAsia="ru-RU"/>
        </w:rPr>
      </w:pPr>
      <w:r w:rsidRPr="009877F3">
        <w:rPr>
          <w:rFonts w:ascii="Times New Roman" w:eastAsia="Times New Roman" w:hAnsi="Times New Roman" w:cs="Times New Roman"/>
          <w:snapToGrid w:val="0"/>
          <w:sz w:val="16"/>
          <w:szCs w:val="16"/>
          <w:lang w:eastAsia="ru-RU"/>
        </w:rPr>
        <w:t>наименование образовательной организации в соответствии с действующим Уставом</w:t>
      </w:r>
    </w:p>
    <w:p w:rsidR="00F8520A" w:rsidRPr="009877F3" w:rsidRDefault="00F8520A" w:rsidP="00F8520A">
      <w:pPr>
        <w:widowControl w:val="0"/>
        <w:spacing w:after="0" w:line="240" w:lineRule="auto"/>
        <w:jc w:val="center"/>
        <w:rPr>
          <w:rFonts w:ascii="Times New Roman" w:eastAsia="Times New Roman" w:hAnsi="Times New Roman" w:cs="Times New Roman"/>
          <w:snapToGrid w:val="0"/>
          <w:sz w:val="16"/>
          <w:szCs w:val="16"/>
          <w:lang w:eastAsia="ru-RU"/>
        </w:rPr>
      </w:pPr>
    </w:p>
    <w:p w:rsidR="00F8520A" w:rsidRPr="009877F3" w:rsidRDefault="00F8520A" w:rsidP="00F8520A">
      <w:pPr>
        <w:widowControl w:val="0"/>
        <w:spacing w:after="0" w:line="240" w:lineRule="auto"/>
        <w:rPr>
          <w:rFonts w:ascii="Times New Roman" w:eastAsia="Times New Roman" w:hAnsi="Times New Roman" w:cs="Times New Roman"/>
          <w:snapToGrid w:val="0"/>
          <w:sz w:val="16"/>
          <w:szCs w:val="16"/>
          <w:lang w:eastAsia="ru-RU"/>
        </w:rPr>
      </w:pPr>
      <w:r w:rsidRPr="009877F3">
        <w:rPr>
          <w:rFonts w:ascii="Times New Roman" w:eastAsia="Times New Roman" w:hAnsi="Times New Roman" w:cs="Times New Roman"/>
          <w:snapToGrid w:val="0"/>
          <w:sz w:val="16"/>
          <w:szCs w:val="16"/>
          <w:lang w:eastAsia="ru-RU"/>
        </w:rPr>
        <w:t>________________________________________________________________________________________________________________________</w:t>
      </w:r>
    </w:p>
    <w:p w:rsidR="00F8520A" w:rsidRPr="009877F3" w:rsidRDefault="00F8520A" w:rsidP="00F8520A">
      <w:pPr>
        <w:widowControl w:val="0"/>
        <w:tabs>
          <w:tab w:val="left" w:pos="4820"/>
        </w:tabs>
        <w:spacing w:after="0" w:line="240" w:lineRule="auto"/>
        <w:jc w:val="center"/>
        <w:rPr>
          <w:rFonts w:ascii="Times New Roman" w:eastAsia="Times New Roman" w:hAnsi="Times New Roman" w:cs="Times New Roman"/>
          <w:snapToGrid w:val="0"/>
          <w:sz w:val="16"/>
          <w:szCs w:val="16"/>
          <w:lang w:eastAsia="ru-RU"/>
        </w:rPr>
      </w:pPr>
      <w:r w:rsidRPr="009877F3">
        <w:rPr>
          <w:rFonts w:ascii="Times New Roman" w:eastAsia="Times New Roman" w:hAnsi="Times New Roman" w:cs="Times New Roman"/>
          <w:snapToGrid w:val="0"/>
          <w:sz w:val="16"/>
          <w:szCs w:val="16"/>
          <w:lang w:eastAsia="ru-RU"/>
        </w:rPr>
        <w:t>наименование муниципального района, населенного пункта</w:t>
      </w: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r w:rsidRPr="009877F3">
        <w:rPr>
          <w:rFonts w:ascii="Times New Roman" w:eastAsia="Times New Roman" w:hAnsi="Times New Roman" w:cs="Times New Roman"/>
          <w:b/>
          <w:snapToGrid w:val="0"/>
          <w:lang w:eastAsia="ru-RU"/>
        </w:rPr>
        <w:t xml:space="preserve">Учебная параллель, курс </w:t>
      </w:r>
      <w:r w:rsidRPr="009877F3">
        <w:rPr>
          <w:rFonts w:ascii="Times New Roman" w:eastAsia="Times New Roman" w:hAnsi="Times New Roman" w:cs="Times New Roman"/>
          <w:snapToGrid w:val="0"/>
          <w:lang w:eastAsia="ru-RU"/>
        </w:rPr>
        <w:t xml:space="preserve"> ___________________________           </w:t>
      </w:r>
      <w:r w:rsidRPr="009877F3">
        <w:rPr>
          <w:rFonts w:ascii="Times New Roman" w:eastAsia="Times New Roman" w:hAnsi="Times New Roman" w:cs="Times New Roman"/>
          <w:b/>
          <w:snapToGrid w:val="0"/>
          <w:lang w:eastAsia="ru-RU"/>
        </w:rPr>
        <w:t xml:space="preserve"> </w:t>
      </w: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r w:rsidRPr="009877F3">
        <w:rPr>
          <w:rFonts w:ascii="Times New Roman" w:eastAsia="Times New Roman" w:hAnsi="Times New Roman" w:cs="Times New Roman"/>
          <w:b/>
          <w:snapToGrid w:val="0"/>
          <w:lang w:eastAsia="ru-RU"/>
        </w:rPr>
        <w:t>Категория респондентов  __________________________________________________</w:t>
      </w:r>
    </w:p>
    <w:p w:rsidR="00F8520A" w:rsidRPr="009877F3" w:rsidRDefault="00F8520A" w:rsidP="00F8520A">
      <w:pPr>
        <w:widowControl w:val="0"/>
        <w:tabs>
          <w:tab w:val="left" w:pos="3240"/>
          <w:tab w:val="left" w:pos="4320"/>
          <w:tab w:val="left" w:pos="9000"/>
          <w:tab w:val="left" w:pos="9180"/>
        </w:tabs>
        <w:spacing w:after="0" w:line="240" w:lineRule="auto"/>
        <w:jc w:val="center"/>
        <w:rPr>
          <w:rFonts w:ascii="Times New Roman" w:eastAsia="Times New Roman" w:hAnsi="Times New Roman" w:cs="Times New Roman"/>
          <w:bCs/>
          <w:snapToGrid w:val="0"/>
          <w:sz w:val="20"/>
          <w:lang w:eastAsia="ru-RU"/>
        </w:rPr>
      </w:pPr>
      <w:r w:rsidRPr="009877F3">
        <w:rPr>
          <w:rFonts w:ascii="Times New Roman" w:eastAsia="Times New Roman" w:hAnsi="Times New Roman" w:cs="Times New Roman"/>
          <w:bCs/>
          <w:snapToGrid w:val="0"/>
          <w:sz w:val="20"/>
          <w:lang w:eastAsia="ru-RU"/>
        </w:rPr>
        <w:t xml:space="preserve">                 (обучающиеся, родители)</w:t>
      </w: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p>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b/>
          <w:snapToGrid w:val="0"/>
          <w:lang w:eastAsia="ru-RU"/>
        </w:rPr>
      </w:pPr>
      <w:r w:rsidRPr="009877F3">
        <w:rPr>
          <w:rFonts w:ascii="Times New Roman" w:eastAsia="Times New Roman" w:hAnsi="Times New Roman" w:cs="Times New Roman"/>
          <w:b/>
          <w:snapToGrid w:val="0"/>
          <w:lang w:eastAsia="ru-RU"/>
        </w:rPr>
        <w:t>Количество респондентов _____________</w:t>
      </w:r>
    </w:p>
    <w:p w:rsidR="00F8520A" w:rsidRPr="009877F3" w:rsidRDefault="00F8520A" w:rsidP="00F8520A">
      <w:pPr>
        <w:widowControl w:val="0"/>
        <w:tabs>
          <w:tab w:val="left" w:pos="3240"/>
          <w:tab w:val="left" w:pos="4320"/>
          <w:tab w:val="left" w:pos="5580"/>
          <w:tab w:val="left" w:pos="9000"/>
          <w:tab w:val="left" w:pos="9180"/>
        </w:tabs>
        <w:spacing w:after="0" w:line="240" w:lineRule="auto"/>
        <w:rPr>
          <w:rFonts w:ascii="Times New Roman" w:eastAsia="Times New Roman" w:hAnsi="Times New Roman" w:cs="Times New Roman"/>
          <w:snapToGrid w:val="0"/>
          <w:sz w:val="16"/>
          <w:szCs w:val="16"/>
          <w:lang w:eastAsia="ru-RU"/>
        </w:rPr>
      </w:pPr>
    </w:p>
    <w:p w:rsidR="00F8520A" w:rsidRPr="009877F3" w:rsidRDefault="00F8520A" w:rsidP="00F8520A">
      <w:pPr>
        <w:keepNext/>
        <w:spacing w:before="240" w:after="60" w:line="240" w:lineRule="auto"/>
        <w:jc w:val="center"/>
        <w:outlineLvl w:val="1"/>
        <w:rPr>
          <w:rFonts w:ascii="Times New Roman" w:eastAsia="Calibri" w:hAnsi="Times New Roman" w:cs="Times New Roman"/>
          <w:b/>
          <w:bCs/>
          <w:iCs/>
          <w:sz w:val="24"/>
          <w:szCs w:val="24"/>
          <w:lang w:eastAsia="ru-RU"/>
        </w:rPr>
      </w:pPr>
      <w:r w:rsidRPr="009877F3">
        <w:rPr>
          <w:rFonts w:ascii="Times New Roman" w:eastAsia="Calibri" w:hAnsi="Times New Roman" w:cs="Times New Roman"/>
          <w:b/>
          <w:bCs/>
          <w:iCs/>
          <w:sz w:val="24"/>
          <w:szCs w:val="24"/>
          <w:lang w:eastAsia="ru-RU"/>
        </w:rPr>
        <w:t>Данные о респондентах</w:t>
      </w:r>
    </w:p>
    <w:p w:rsidR="00F8520A" w:rsidRPr="009877F3" w:rsidRDefault="00F8520A" w:rsidP="00F8520A">
      <w:pPr>
        <w:widowControl w:val="0"/>
        <w:spacing w:after="0" w:line="240" w:lineRule="auto"/>
        <w:rPr>
          <w:rFonts w:ascii="Times New Roman" w:eastAsia="Times New Roman" w:hAnsi="Times New Roman" w:cs="Times New Roman"/>
          <w:snapToGrid w:val="0"/>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5200"/>
        <w:gridCol w:w="1583"/>
        <w:gridCol w:w="2235"/>
      </w:tblGrid>
      <w:tr w:rsidR="00F8520A" w:rsidRPr="009877F3" w:rsidTr="005A3083">
        <w:trPr>
          <w:tblHeader/>
        </w:trPr>
        <w:tc>
          <w:tcPr>
            <w:tcW w:w="560" w:type="dxa"/>
            <w:vAlign w:val="center"/>
          </w:tcPr>
          <w:p w:rsidR="00F8520A" w:rsidRPr="009877F3" w:rsidRDefault="00F8520A" w:rsidP="005A3083">
            <w:pPr>
              <w:widowControl w:val="0"/>
              <w:spacing w:after="0" w:line="240" w:lineRule="auto"/>
              <w:jc w:val="center"/>
              <w:rPr>
                <w:rFonts w:ascii="Times New Roman" w:eastAsia="Times New Roman" w:hAnsi="Times New Roman" w:cs="Times New Roman"/>
                <w:b/>
                <w:bCs/>
                <w:snapToGrid w:val="0"/>
                <w:sz w:val="20"/>
                <w:szCs w:val="20"/>
                <w:lang w:eastAsia="ru-RU"/>
              </w:rPr>
            </w:pPr>
            <w:r w:rsidRPr="009877F3">
              <w:rPr>
                <w:rFonts w:ascii="Times New Roman" w:eastAsia="Times New Roman" w:hAnsi="Times New Roman" w:cs="Times New Roman"/>
                <w:b/>
                <w:bCs/>
                <w:snapToGrid w:val="0"/>
                <w:sz w:val="20"/>
                <w:szCs w:val="20"/>
                <w:lang w:eastAsia="ru-RU"/>
              </w:rPr>
              <w:t>№ п/п</w:t>
            </w:r>
          </w:p>
        </w:tc>
        <w:tc>
          <w:tcPr>
            <w:tcW w:w="5668" w:type="dxa"/>
            <w:vAlign w:val="center"/>
          </w:tcPr>
          <w:p w:rsidR="00F8520A" w:rsidRPr="009877F3" w:rsidRDefault="00F8520A" w:rsidP="005A3083">
            <w:pPr>
              <w:keepNext/>
              <w:spacing w:before="240" w:after="60" w:line="240" w:lineRule="auto"/>
              <w:jc w:val="center"/>
              <w:outlineLvl w:val="1"/>
              <w:rPr>
                <w:rFonts w:ascii="Times New Roman" w:eastAsia="Calibri" w:hAnsi="Times New Roman" w:cs="Times New Roman"/>
                <w:b/>
                <w:bCs/>
                <w:iCs/>
                <w:sz w:val="24"/>
                <w:szCs w:val="24"/>
                <w:lang w:eastAsia="ru-RU"/>
              </w:rPr>
            </w:pPr>
            <w:r w:rsidRPr="009877F3">
              <w:rPr>
                <w:rFonts w:ascii="Times New Roman" w:eastAsia="Calibri" w:hAnsi="Times New Roman" w:cs="Times New Roman"/>
                <w:b/>
                <w:bCs/>
                <w:iCs/>
                <w:sz w:val="24"/>
                <w:szCs w:val="24"/>
                <w:lang w:eastAsia="ru-RU"/>
              </w:rPr>
              <w:t>ФИО респондента</w:t>
            </w:r>
          </w:p>
        </w:tc>
        <w:tc>
          <w:tcPr>
            <w:tcW w:w="1614" w:type="dxa"/>
            <w:vAlign w:val="center"/>
          </w:tcPr>
          <w:p w:rsidR="00F8520A" w:rsidRPr="009877F3" w:rsidRDefault="00F8520A" w:rsidP="005A3083">
            <w:pPr>
              <w:widowControl w:val="0"/>
              <w:spacing w:after="0" w:line="240" w:lineRule="auto"/>
              <w:jc w:val="center"/>
              <w:rPr>
                <w:rFonts w:ascii="Times New Roman" w:eastAsia="Times New Roman" w:hAnsi="Times New Roman" w:cs="Times New Roman"/>
                <w:b/>
                <w:bCs/>
                <w:snapToGrid w:val="0"/>
                <w:sz w:val="20"/>
                <w:szCs w:val="20"/>
                <w:lang w:eastAsia="ru-RU"/>
              </w:rPr>
            </w:pPr>
            <w:r w:rsidRPr="009877F3">
              <w:rPr>
                <w:rFonts w:ascii="Times New Roman" w:eastAsia="Times New Roman" w:hAnsi="Times New Roman" w:cs="Times New Roman"/>
                <w:b/>
                <w:bCs/>
                <w:snapToGrid w:val="0"/>
                <w:sz w:val="20"/>
                <w:szCs w:val="20"/>
                <w:lang w:eastAsia="ru-RU"/>
              </w:rPr>
              <w:t>Подпись респондента</w:t>
            </w:r>
          </w:p>
        </w:tc>
        <w:tc>
          <w:tcPr>
            <w:tcW w:w="2340" w:type="dxa"/>
            <w:vAlign w:val="center"/>
          </w:tcPr>
          <w:p w:rsidR="00F8520A" w:rsidRPr="009877F3" w:rsidRDefault="00F8520A" w:rsidP="005A3083">
            <w:pPr>
              <w:widowControl w:val="0"/>
              <w:spacing w:after="0" w:line="240" w:lineRule="auto"/>
              <w:jc w:val="center"/>
              <w:rPr>
                <w:rFonts w:ascii="Times New Roman" w:eastAsia="Times New Roman" w:hAnsi="Times New Roman" w:cs="Times New Roman"/>
                <w:b/>
                <w:bCs/>
                <w:snapToGrid w:val="0"/>
                <w:sz w:val="20"/>
                <w:szCs w:val="20"/>
                <w:lang w:eastAsia="ru-RU"/>
              </w:rPr>
            </w:pPr>
            <w:r w:rsidRPr="009877F3">
              <w:rPr>
                <w:rFonts w:ascii="Times New Roman" w:eastAsia="Times New Roman" w:hAnsi="Times New Roman" w:cs="Times New Roman"/>
                <w:b/>
                <w:bCs/>
                <w:snapToGrid w:val="0"/>
                <w:sz w:val="20"/>
                <w:szCs w:val="20"/>
                <w:lang w:eastAsia="ru-RU"/>
              </w:rPr>
              <w:t xml:space="preserve">Дата прохождения </w:t>
            </w:r>
          </w:p>
          <w:p w:rsidR="00F8520A" w:rsidRPr="009877F3" w:rsidRDefault="00F8520A" w:rsidP="005A3083">
            <w:pPr>
              <w:widowControl w:val="0"/>
              <w:spacing w:after="0" w:line="240" w:lineRule="auto"/>
              <w:jc w:val="center"/>
              <w:rPr>
                <w:rFonts w:ascii="Times New Roman" w:eastAsia="Times New Roman" w:hAnsi="Times New Roman" w:cs="Times New Roman"/>
                <w:b/>
                <w:bCs/>
                <w:snapToGrid w:val="0"/>
                <w:sz w:val="20"/>
                <w:szCs w:val="20"/>
                <w:lang w:eastAsia="ru-RU"/>
              </w:rPr>
            </w:pPr>
            <w:r w:rsidRPr="009877F3">
              <w:rPr>
                <w:rFonts w:ascii="Times New Roman" w:eastAsia="Times New Roman" w:hAnsi="Times New Roman" w:cs="Times New Roman"/>
                <w:b/>
                <w:bCs/>
                <w:snapToGrid w:val="0"/>
                <w:sz w:val="20"/>
                <w:szCs w:val="20"/>
                <w:lang w:eastAsia="ru-RU"/>
              </w:rPr>
              <w:t>интернет-опроса</w:t>
            </w: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3</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4</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5</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6</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7</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8</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9</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10</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11</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12</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13</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14</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15</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16</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lastRenderedPageBreak/>
              <w:t>17</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18</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19</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20</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21</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22</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23</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24</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25</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26</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27</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28</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29</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r w:rsidR="00F8520A" w:rsidRPr="009877F3" w:rsidTr="005A3083">
        <w:tc>
          <w:tcPr>
            <w:tcW w:w="560" w:type="dxa"/>
            <w:vAlign w:val="center"/>
          </w:tcPr>
          <w:p w:rsidR="00F8520A" w:rsidRPr="009877F3" w:rsidRDefault="00F8520A" w:rsidP="005A3083">
            <w:pPr>
              <w:widowControl w:val="0"/>
              <w:spacing w:after="0" w:line="240" w:lineRule="auto"/>
              <w:jc w:val="center"/>
              <w:rPr>
                <w:rFonts w:ascii="Times New Roman" w:eastAsia="Arial Unicode MS" w:hAnsi="Times New Roman" w:cs="Times New Roman"/>
                <w:snapToGrid w:val="0"/>
                <w:sz w:val="24"/>
                <w:szCs w:val="24"/>
                <w:lang w:eastAsia="ru-RU"/>
              </w:rPr>
            </w:pPr>
            <w:r w:rsidRPr="009877F3">
              <w:rPr>
                <w:rFonts w:ascii="Times New Roman" w:eastAsia="Times New Roman" w:hAnsi="Times New Roman" w:cs="Times New Roman"/>
                <w:snapToGrid w:val="0"/>
                <w:sz w:val="24"/>
                <w:szCs w:val="24"/>
                <w:lang w:eastAsia="ru-RU"/>
              </w:rPr>
              <w:t>30</w:t>
            </w:r>
          </w:p>
        </w:tc>
        <w:tc>
          <w:tcPr>
            <w:tcW w:w="5668"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1614"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c>
          <w:tcPr>
            <w:tcW w:w="2340" w:type="dxa"/>
          </w:tcPr>
          <w:p w:rsidR="00F8520A" w:rsidRPr="009877F3" w:rsidRDefault="00F8520A" w:rsidP="005A3083">
            <w:pPr>
              <w:widowControl w:val="0"/>
              <w:spacing w:after="0" w:line="240" w:lineRule="auto"/>
              <w:rPr>
                <w:rFonts w:ascii="Times New Roman" w:eastAsia="Times New Roman" w:hAnsi="Times New Roman" w:cs="Times New Roman"/>
                <w:b/>
                <w:bCs/>
                <w:snapToGrid w:val="0"/>
                <w:sz w:val="24"/>
                <w:szCs w:val="24"/>
                <w:lang w:eastAsia="ru-RU"/>
              </w:rPr>
            </w:pPr>
          </w:p>
        </w:tc>
      </w:tr>
    </w:tbl>
    <w:p w:rsidR="00F8520A" w:rsidRPr="009877F3" w:rsidRDefault="00F8520A" w:rsidP="00F8520A">
      <w:pPr>
        <w:widowControl w:val="0"/>
        <w:spacing w:after="0" w:line="240" w:lineRule="auto"/>
        <w:rPr>
          <w:rFonts w:ascii="Times New Roman" w:eastAsia="Times New Roman" w:hAnsi="Times New Roman" w:cs="Times New Roman"/>
          <w:b/>
          <w:bCs/>
          <w:snapToGrid w:val="0"/>
          <w:sz w:val="20"/>
          <w:szCs w:val="20"/>
          <w:lang w:eastAsia="ru-RU"/>
        </w:rPr>
      </w:pPr>
    </w:p>
    <w:p w:rsidR="00F8520A" w:rsidRPr="009877F3" w:rsidRDefault="00F8520A" w:rsidP="00F8520A">
      <w:pPr>
        <w:widowControl w:val="0"/>
        <w:spacing w:after="0" w:line="240" w:lineRule="auto"/>
        <w:rPr>
          <w:rFonts w:ascii="Times New Roman" w:eastAsia="Times New Roman" w:hAnsi="Times New Roman" w:cs="Times New Roman"/>
          <w:b/>
          <w:bCs/>
          <w:snapToGrid w:val="0"/>
          <w:sz w:val="24"/>
          <w:szCs w:val="24"/>
          <w:lang w:eastAsia="ru-RU"/>
        </w:rPr>
      </w:pPr>
      <w:r w:rsidRPr="009877F3">
        <w:rPr>
          <w:rFonts w:ascii="Times New Roman" w:eastAsia="Times New Roman" w:hAnsi="Times New Roman" w:cs="Times New Roman"/>
          <w:b/>
          <w:bCs/>
          <w:snapToGrid w:val="0"/>
          <w:sz w:val="24"/>
          <w:szCs w:val="24"/>
          <w:lang w:eastAsia="ru-RU"/>
        </w:rPr>
        <w:t>Замечания и предложения по организации анкетирования _______________________________</w:t>
      </w:r>
    </w:p>
    <w:p w:rsidR="00F8520A" w:rsidRPr="009877F3" w:rsidRDefault="00F8520A" w:rsidP="00F8520A">
      <w:pPr>
        <w:widowControl w:val="0"/>
        <w:spacing w:after="0" w:line="240" w:lineRule="auto"/>
        <w:rPr>
          <w:rFonts w:ascii="Times New Roman" w:eastAsia="Times New Roman" w:hAnsi="Times New Roman" w:cs="Times New Roman"/>
          <w:b/>
          <w:bCs/>
          <w:snapToGrid w:val="0"/>
          <w:sz w:val="24"/>
          <w:szCs w:val="24"/>
          <w:lang w:eastAsia="ru-RU"/>
        </w:rPr>
      </w:pPr>
      <w:r w:rsidRPr="009877F3">
        <w:rPr>
          <w:rFonts w:ascii="Times New Roman" w:eastAsia="Times New Roman" w:hAnsi="Times New Roman" w:cs="Times New Roman"/>
          <w:b/>
          <w:bCs/>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20A" w:rsidRPr="009877F3" w:rsidRDefault="00F8520A" w:rsidP="00F8520A">
      <w:pPr>
        <w:widowControl w:val="0"/>
        <w:spacing w:after="0" w:line="240" w:lineRule="auto"/>
        <w:rPr>
          <w:rFonts w:ascii="Times New Roman" w:eastAsia="Times New Roman" w:hAnsi="Times New Roman" w:cs="Times New Roman"/>
          <w:b/>
          <w:bCs/>
          <w:snapToGrid w:val="0"/>
          <w:sz w:val="24"/>
          <w:szCs w:val="24"/>
          <w:lang w:eastAsia="ru-RU"/>
        </w:rPr>
      </w:pPr>
    </w:p>
    <w:tbl>
      <w:tblPr>
        <w:tblW w:w="5000" w:type="pct"/>
        <w:tblLook w:val="01E0" w:firstRow="1" w:lastRow="1" w:firstColumn="1" w:lastColumn="1" w:noHBand="0" w:noVBand="0"/>
      </w:tblPr>
      <w:tblGrid>
        <w:gridCol w:w="4785"/>
        <w:gridCol w:w="4786"/>
      </w:tblGrid>
      <w:tr w:rsidR="00F8520A" w:rsidRPr="009877F3" w:rsidTr="005A3083">
        <w:tc>
          <w:tcPr>
            <w:tcW w:w="2500" w:type="pct"/>
          </w:tcPr>
          <w:p w:rsidR="00F8520A" w:rsidRPr="009877F3" w:rsidRDefault="00F8520A" w:rsidP="005A3083">
            <w:pPr>
              <w:widowControl w:val="0"/>
              <w:tabs>
                <w:tab w:val="left" w:pos="3240"/>
                <w:tab w:val="left" w:pos="4320"/>
                <w:tab w:val="left" w:pos="9000"/>
                <w:tab w:val="left" w:pos="9180"/>
              </w:tabs>
              <w:spacing w:after="0" w:line="240" w:lineRule="auto"/>
              <w:jc w:val="center"/>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lang w:eastAsia="ru-RU"/>
              </w:rPr>
              <w:t>Координатор интернет-опроса:</w:t>
            </w:r>
          </w:p>
        </w:tc>
        <w:tc>
          <w:tcPr>
            <w:tcW w:w="2500" w:type="pct"/>
          </w:tcPr>
          <w:p w:rsidR="00F8520A" w:rsidRPr="009877F3" w:rsidRDefault="00F8520A" w:rsidP="005A3083">
            <w:pPr>
              <w:widowControl w:val="0"/>
              <w:tabs>
                <w:tab w:val="left" w:pos="9000"/>
                <w:tab w:val="left" w:pos="9180"/>
              </w:tabs>
              <w:spacing w:after="0" w:line="240" w:lineRule="auto"/>
              <w:jc w:val="center"/>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lang w:eastAsia="ru-RU"/>
              </w:rPr>
              <w:t>Наблюдатель:</w:t>
            </w:r>
          </w:p>
        </w:tc>
      </w:tr>
      <w:tr w:rsidR="00F8520A" w:rsidRPr="009877F3" w:rsidTr="005A3083">
        <w:tc>
          <w:tcPr>
            <w:tcW w:w="2500" w:type="pct"/>
          </w:tcPr>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p>
        </w:tc>
        <w:tc>
          <w:tcPr>
            <w:tcW w:w="2500" w:type="pct"/>
          </w:tcPr>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p>
        </w:tc>
      </w:tr>
      <w:tr w:rsidR="00F8520A" w:rsidRPr="009877F3" w:rsidTr="005A3083">
        <w:trPr>
          <w:trHeight w:val="540"/>
        </w:trPr>
        <w:tc>
          <w:tcPr>
            <w:tcW w:w="2500" w:type="pct"/>
          </w:tcPr>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lang w:eastAsia="ru-RU"/>
              </w:rPr>
              <w:t>______________                 _____________________</w:t>
            </w:r>
          </w:p>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b/>
                <w:bCs/>
                <w:snapToGrid w:val="0"/>
                <w:sz w:val="20"/>
                <w:szCs w:val="20"/>
                <w:vertAlign w:val="superscript"/>
                <w:lang w:eastAsia="ru-RU"/>
              </w:rPr>
            </w:pPr>
            <w:r w:rsidRPr="009877F3">
              <w:rPr>
                <w:rFonts w:ascii="Times New Roman" w:eastAsia="Times New Roman" w:hAnsi="Times New Roman" w:cs="Times New Roman"/>
                <w:snapToGrid w:val="0"/>
                <w:sz w:val="20"/>
                <w:szCs w:val="20"/>
                <w:vertAlign w:val="superscript"/>
                <w:lang w:eastAsia="ru-RU"/>
              </w:rPr>
              <w:t xml:space="preserve">             Подпись                                                           Ф.И.О. </w:t>
            </w:r>
          </w:p>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p>
        </w:tc>
        <w:tc>
          <w:tcPr>
            <w:tcW w:w="2500" w:type="pct"/>
          </w:tcPr>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lang w:eastAsia="ru-RU"/>
              </w:rPr>
              <w:t>______________                 __</w:t>
            </w:r>
            <w:r w:rsidRPr="009877F3">
              <w:rPr>
                <w:rFonts w:ascii="Times New Roman" w:eastAsia="Times New Roman" w:hAnsi="Times New Roman" w:cs="Times New Roman"/>
                <w:snapToGrid w:val="0"/>
                <w:u w:val="single"/>
                <w:lang w:eastAsia="ru-RU"/>
              </w:rPr>
              <w:t>Киселева Н.А</w:t>
            </w:r>
            <w:r w:rsidRPr="009877F3">
              <w:rPr>
                <w:rFonts w:ascii="Times New Roman" w:eastAsia="Times New Roman" w:hAnsi="Times New Roman" w:cs="Times New Roman"/>
                <w:snapToGrid w:val="0"/>
                <w:lang w:eastAsia="ru-RU"/>
              </w:rPr>
              <w:t>____</w:t>
            </w:r>
          </w:p>
          <w:p w:rsidR="00F8520A" w:rsidRPr="009877F3" w:rsidRDefault="00F8520A" w:rsidP="005A3083">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lang w:eastAsia="ru-RU"/>
              </w:rPr>
            </w:pPr>
            <w:r w:rsidRPr="009877F3">
              <w:rPr>
                <w:rFonts w:ascii="Times New Roman" w:eastAsia="Times New Roman" w:hAnsi="Times New Roman" w:cs="Times New Roman"/>
                <w:snapToGrid w:val="0"/>
                <w:sz w:val="20"/>
                <w:szCs w:val="20"/>
                <w:vertAlign w:val="superscript"/>
                <w:lang w:eastAsia="ru-RU"/>
              </w:rPr>
              <w:t xml:space="preserve">            Подпись                                                             Ф.И.О.</w:t>
            </w:r>
          </w:p>
        </w:tc>
      </w:tr>
    </w:tbl>
    <w:p w:rsidR="00F8520A" w:rsidRPr="009877F3" w:rsidRDefault="00F8520A" w:rsidP="00F8520A">
      <w:pPr>
        <w:widowControl w:val="0"/>
        <w:tabs>
          <w:tab w:val="left" w:pos="3240"/>
          <w:tab w:val="left" w:pos="4320"/>
          <w:tab w:val="left" w:pos="9000"/>
          <w:tab w:val="left" w:pos="9180"/>
        </w:tabs>
        <w:spacing w:after="0" w:line="240" w:lineRule="auto"/>
        <w:rPr>
          <w:rFonts w:ascii="Times New Roman" w:eastAsia="Times New Roman" w:hAnsi="Times New Roman" w:cs="Times New Roman"/>
          <w:snapToGrid w:val="0"/>
          <w:sz w:val="20"/>
          <w:szCs w:val="20"/>
          <w:lang w:eastAsia="ru-RU"/>
        </w:rPr>
      </w:pPr>
    </w:p>
    <w:p w:rsidR="00F8520A" w:rsidRPr="009877F3" w:rsidRDefault="00F8520A" w:rsidP="00F8520A">
      <w:pPr>
        <w:widowControl w:val="0"/>
        <w:spacing w:after="0" w:line="240" w:lineRule="auto"/>
        <w:rPr>
          <w:rFonts w:ascii="Times New Roman" w:eastAsia="Times New Roman" w:hAnsi="Times New Roman" w:cs="Times New Roman"/>
          <w:snapToGrid w:val="0"/>
          <w:sz w:val="20"/>
          <w:szCs w:val="20"/>
          <w:lang w:eastAsia="ru-RU"/>
        </w:rPr>
      </w:pPr>
    </w:p>
    <w:p w:rsidR="00F8520A" w:rsidRPr="009877F3" w:rsidRDefault="00F8520A" w:rsidP="00F8520A">
      <w:pPr>
        <w:widowControl w:val="0"/>
        <w:autoSpaceDE w:val="0"/>
        <w:autoSpaceDN w:val="0"/>
        <w:adjustRightInd w:val="0"/>
        <w:spacing w:after="0" w:line="240" w:lineRule="auto"/>
        <w:rPr>
          <w:rFonts w:ascii="Times New Roman" w:eastAsia="Times New Roman" w:hAnsi="Times New Roman" w:cs="Times New Roman"/>
          <w:sz w:val="28"/>
          <w:szCs w:val="20"/>
          <w:lang w:eastAsia="ru-RU"/>
        </w:rPr>
      </w:pPr>
    </w:p>
    <w:p w:rsidR="00F8520A" w:rsidRDefault="00F8520A">
      <w:bookmarkStart w:id="0" w:name="_GoBack"/>
      <w:bookmarkEnd w:id="0"/>
    </w:p>
    <w:sectPr w:rsidR="00F8520A" w:rsidSect="009877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18" w:rsidRDefault="00433118" w:rsidP="00F8520A">
      <w:pPr>
        <w:spacing w:after="0" w:line="240" w:lineRule="auto"/>
      </w:pPr>
      <w:r>
        <w:separator/>
      </w:r>
    </w:p>
  </w:endnote>
  <w:endnote w:type="continuationSeparator" w:id="0">
    <w:p w:rsidR="00433118" w:rsidRDefault="00433118" w:rsidP="00F8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18" w:rsidRDefault="00433118" w:rsidP="00F8520A">
      <w:pPr>
        <w:spacing w:after="0" w:line="240" w:lineRule="auto"/>
      </w:pPr>
      <w:r>
        <w:separator/>
      </w:r>
    </w:p>
  </w:footnote>
  <w:footnote w:type="continuationSeparator" w:id="0">
    <w:p w:rsidR="00433118" w:rsidRDefault="00433118" w:rsidP="00F8520A">
      <w:pPr>
        <w:spacing w:after="0" w:line="240" w:lineRule="auto"/>
      </w:pPr>
      <w:r>
        <w:continuationSeparator/>
      </w:r>
    </w:p>
  </w:footnote>
  <w:footnote w:id="1">
    <w:p w:rsidR="00F8520A" w:rsidRDefault="00F8520A" w:rsidP="00F8520A">
      <w:pPr>
        <w:pStyle w:val="a5"/>
      </w:pPr>
      <w:r>
        <w:rPr>
          <w:rStyle w:val="a7"/>
        </w:rPr>
        <w:footnoteRef/>
      </w:r>
      <w:r>
        <w:t xml:space="preserve"> Для дошкольных образовательных организаций и организаций дополнительного образования параметры доступа направлены в апреле 2014 года в управление образованием муниципального района / городского округа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7"/>
    <w:lvl w:ilvl="0">
      <w:start w:val="1"/>
      <w:numFmt w:val="decimal"/>
      <w:lvlText w:val="%1."/>
      <w:lvlJc w:val="left"/>
      <w:pPr>
        <w:tabs>
          <w:tab w:val="num" w:pos="720"/>
        </w:tabs>
        <w:ind w:left="720" w:hanging="360"/>
      </w:pPr>
    </w:lvl>
  </w:abstractNum>
  <w:abstractNum w:abstractNumId="1">
    <w:nsid w:val="177E648D"/>
    <w:multiLevelType w:val="hybridMultilevel"/>
    <w:tmpl w:val="7E504C76"/>
    <w:lvl w:ilvl="0" w:tplc="CA04761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8A595F"/>
    <w:multiLevelType w:val="hybridMultilevel"/>
    <w:tmpl w:val="9DBCBA6C"/>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0A"/>
    <w:rsid w:val="00433118"/>
    <w:rsid w:val="00DC35D5"/>
    <w:rsid w:val="00F8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2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20A"/>
    <w:rPr>
      <w:rFonts w:ascii="Tahoma" w:hAnsi="Tahoma" w:cs="Tahoma"/>
      <w:sz w:val="16"/>
      <w:szCs w:val="16"/>
    </w:rPr>
  </w:style>
  <w:style w:type="paragraph" w:styleId="a5">
    <w:name w:val="footnote text"/>
    <w:basedOn w:val="a"/>
    <w:link w:val="a6"/>
    <w:uiPriority w:val="99"/>
    <w:semiHidden/>
    <w:unhideWhenUsed/>
    <w:rsid w:val="00F8520A"/>
    <w:pPr>
      <w:spacing w:after="0" w:line="240" w:lineRule="auto"/>
    </w:pPr>
    <w:rPr>
      <w:sz w:val="20"/>
      <w:szCs w:val="20"/>
    </w:rPr>
  </w:style>
  <w:style w:type="character" w:customStyle="1" w:styleId="a6">
    <w:name w:val="Текст сноски Знак"/>
    <w:basedOn w:val="a0"/>
    <w:link w:val="a5"/>
    <w:uiPriority w:val="99"/>
    <w:semiHidden/>
    <w:rsid w:val="00F8520A"/>
    <w:rPr>
      <w:sz w:val="20"/>
      <w:szCs w:val="20"/>
    </w:rPr>
  </w:style>
  <w:style w:type="character" w:styleId="a7">
    <w:name w:val="footnote reference"/>
    <w:basedOn w:val="a0"/>
    <w:semiHidden/>
    <w:rsid w:val="00F8520A"/>
    <w:rPr>
      <w:vertAlign w:val="superscript"/>
    </w:rPr>
  </w:style>
  <w:style w:type="table" w:styleId="a8">
    <w:name w:val="Table Grid"/>
    <w:basedOn w:val="a1"/>
    <w:rsid w:val="00F85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52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20A"/>
    <w:rPr>
      <w:rFonts w:ascii="Tahoma" w:hAnsi="Tahoma" w:cs="Tahoma"/>
      <w:sz w:val="16"/>
      <w:szCs w:val="16"/>
    </w:rPr>
  </w:style>
  <w:style w:type="paragraph" w:styleId="a5">
    <w:name w:val="footnote text"/>
    <w:basedOn w:val="a"/>
    <w:link w:val="a6"/>
    <w:uiPriority w:val="99"/>
    <w:semiHidden/>
    <w:unhideWhenUsed/>
    <w:rsid w:val="00F8520A"/>
    <w:pPr>
      <w:spacing w:after="0" w:line="240" w:lineRule="auto"/>
    </w:pPr>
    <w:rPr>
      <w:sz w:val="20"/>
      <w:szCs w:val="20"/>
    </w:rPr>
  </w:style>
  <w:style w:type="character" w:customStyle="1" w:styleId="a6">
    <w:name w:val="Текст сноски Знак"/>
    <w:basedOn w:val="a0"/>
    <w:link w:val="a5"/>
    <w:uiPriority w:val="99"/>
    <w:semiHidden/>
    <w:rsid w:val="00F8520A"/>
    <w:rPr>
      <w:sz w:val="20"/>
      <w:szCs w:val="20"/>
    </w:rPr>
  </w:style>
  <w:style w:type="character" w:styleId="a7">
    <w:name w:val="footnote reference"/>
    <w:basedOn w:val="a0"/>
    <w:semiHidden/>
    <w:rsid w:val="00F8520A"/>
    <w:rPr>
      <w:vertAlign w:val="superscript"/>
    </w:rPr>
  </w:style>
  <w:style w:type="table" w:styleId="a8">
    <w:name w:val="Table Grid"/>
    <w:basedOn w:val="a1"/>
    <w:rsid w:val="00F85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testanketa.edu35.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Киселева Н.А</dc:creator>
  <cp:lastModifiedBy>Киселева Н.А</cp:lastModifiedBy>
  <cp:revision>1</cp:revision>
  <dcterms:created xsi:type="dcterms:W3CDTF">2015-04-21T08:11:00Z</dcterms:created>
  <dcterms:modified xsi:type="dcterms:W3CDTF">2015-04-21T08:14:00Z</dcterms:modified>
</cp:coreProperties>
</file>